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7E2" w:rsidRPr="00A3231C" w:rsidRDefault="00B77825" w:rsidP="002916C0">
      <w:pPr>
        <w:tabs>
          <w:tab w:val="left" w:pos="354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Информация о результатах экспертизы</w:t>
      </w:r>
    </w:p>
    <w:p w:rsidR="00E807E2" w:rsidRPr="00A3231C" w:rsidRDefault="00E807E2" w:rsidP="002916C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проект решения Думы Ханты-Мансийского района</w:t>
      </w:r>
    </w:p>
    <w:p w:rsidR="00E807E2" w:rsidRPr="00A3231C" w:rsidRDefault="004020F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«О внесении изме</w:t>
      </w:r>
      <w:r w:rsidR="00A3473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</w:t>
      </w:r>
      <w:r w:rsidR="00E807E2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ений в решение Думы Ханты-Мансийского района</w:t>
      </w:r>
    </w:p>
    <w:p w:rsidR="00E807E2" w:rsidRPr="00A3231C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от 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17.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12.20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21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№ 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34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«О бюджете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Ханты-Мансийского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района</w:t>
      </w:r>
    </w:p>
    <w:p w:rsidR="00E807E2" w:rsidRPr="00A3231C" w:rsidRDefault="00E807E2" w:rsidP="002916C0">
      <w:pPr>
        <w:pStyle w:val="ConsTitle"/>
        <w:widowControl/>
        <w:ind w:right="0"/>
        <w:contextualSpacing/>
        <w:jc w:val="center"/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</w:pP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на 20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22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год и плановый период 202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3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и 202</w:t>
      </w:r>
      <w:r w:rsidR="003A13AB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4</w:t>
      </w:r>
      <w:r w:rsidR="002E362C"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 xml:space="preserve"> </w:t>
      </w:r>
      <w:r w:rsidRPr="00A3231C">
        <w:rPr>
          <w:rFonts w:ascii="Times New Roman" w:eastAsia="Calibri" w:hAnsi="Times New Roman" w:cs="Times New Roman"/>
          <w:bCs w:val="0"/>
          <w:sz w:val="28"/>
          <w:szCs w:val="28"/>
          <w:lang w:eastAsia="ru-RU"/>
        </w:rPr>
        <w:t>годов»</w:t>
      </w:r>
    </w:p>
    <w:p w:rsidR="00E4341D" w:rsidRPr="00A3231C" w:rsidRDefault="00E4341D" w:rsidP="001E24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</w:pPr>
    </w:p>
    <w:p w:rsidR="00AB2875" w:rsidRPr="0065426D" w:rsidRDefault="002D6991" w:rsidP="002D6991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На основании полномочий, предусмотренных пунктом 2 </w:t>
      </w:r>
      <w:r w:rsidR="002E362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статьи</w:t>
      </w:r>
      <w:r w:rsidR="002E362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157 Бюджетного кодекса Российской Федерации, пунктом 2 части 2 статьи</w:t>
      </w:r>
      <w:r w:rsidR="002E362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9 Федерального закона от 07.02.2011 № 6-ФЗ «Об общих принципах организации и деятельности контрольно-счетных органов субъектов Российской Федерации 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и муниципальных образований», пунктом 2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части 5 статьи 27.5</w:t>
      </w:r>
      <w:r w:rsidR="00310419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Устава 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района, </w:t>
      </w:r>
      <w:r w:rsidR="003A13AB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пунктом 2 части 1 статьи 8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Положения 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              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о Контрольно-счетной палате Ханты-Мансийского района, утвержденного решением Думы Ханты-Мансийского района</w:t>
      </w:r>
      <w:r w:rsidR="00206F4B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>от 22.12.2011 № 99 «Об образовании Контрольно-счетной палаты</w:t>
      </w:r>
      <w:r w:rsidR="00471D6C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807E2" w:rsidRPr="0065426D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района» проведена экспертиза проекта решения Думы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района </w:t>
      </w:r>
      <w:r w:rsidR="004B214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«О внесении изменений </w:t>
      </w:r>
      <w:r w:rsidR="00471D6C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</w:t>
      </w:r>
      <w:r w:rsidR="004B214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в решение Думы Ханты-Мансийского района от 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17.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12.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2021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№ 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34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«О бюджете </w:t>
      </w:r>
      <w:r w:rsidR="00410DEC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</w:t>
      </w:r>
      <w:r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айона 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на 2022</w:t>
      </w:r>
      <w:r w:rsidR="00520B9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 и пла</w:t>
      </w:r>
      <w:r w:rsidR="003A13AB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новый период 2023 и 2024</w:t>
      </w:r>
      <w:r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годов»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(далее – Проект решения</w:t>
      </w:r>
      <w:r w:rsidR="00272BA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, решение о бюджете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) на соответствие нормам, предусмотренным законодательством Российской Федерации,</w:t>
      </w:r>
      <w:r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272BA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         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Ханты-Мансийского автономного округа – Югры, нормативными актами </w:t>
      </w:r>
      <w:r w:rsidR="00272BA3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             </w:t>
      </w:r>
      <w:r w:rsidR="00E807E2" w:rsidRPr="0065426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Ханты-Мансийского района.</w:t>
      </w:r>
    </w:p>
    <w:p w:rsidR="00B56567" w:rsidRPr="000C4966" w:rsidRDefault="00F332AE" w:rsidP="000C496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включен в </w:t>
      </w:r>
      <w:r w:rsidR="00B56567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повестки</w:t>
      </w:r>
      <w:r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очередного заседания Думы               Ханты-Мансийского района и</w:t>
      </w:r>
      <w:r w:rsidR="006021A2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 на рассмотрение </w:t>
      </w:r>
      <w:r w:rsid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893FDD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C67D8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3A13AB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5C67D8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6567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соблюдением </w:t>
      </w:r>
      <w:r w:rsidR="0023443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установленного</w:t>
      </w:r>
      <w:r w:rsidR="000C4966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56567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 3 распоряжения Думы Ханты-Мансийского района от 1</w:t>
      </w:r>
      <w:r w:rsidR="000C4966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7.11</w:t>
      </w:r>
      <w:r w:rsidR="00B56567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№ </w:t>
      </w:r>
      <w:r w:rsidR="000C4966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="00B56567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«О созыве очередного заседания Думы Ханты-Мансийского района седьмого созыва», которым предписано субъектам правотворческой инициативы внести в Думу Ханты-Мансийского района проекты решений Думы Ханты-Мансийского района и документы к ним не позднее</w:t>
      </w:r>
      <w:r w:rsidR="002C43FA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4966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proofErr w:type="gramEnd"/>
      <w:r w:rsidR="000C4966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</w:t>
      </w:r>
      <w:r w:rsidR="002C43FA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B56567" w:rsidRPr="000C4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года.</w:t>
      </w:r>
    </w:p>
    <w:p w:rsidR="00F83480" w:rsidRPr="00386292" w:rsidRDefault="00F332AE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B3210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D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22D33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экспертно-аналитического мероприятия </w:t>
      </w:r>
      <w:r w:rsidR="00885336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 </w:t>
      </w:r>
      <w:r w:rsidR="0038629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12 декабря</w:t>
      </w:r>
      <w:r w:rsidR="003A13AB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30FC5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0C50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07E2" w:rsidRPr="00386292" w:rsidRDefault="00BF0DAA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</w:t>
      </w:r>
      <w:r w:rsidR="00996CD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Проектом решения в К</w:t>
      </w:r>
      <w:r w:rsidR="00E807E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онтрольно-счетную палату                       </w:t>
      </w:r>
      <w:r w:rsidR="0032342B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522F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32342B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07E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копии</w:t>
      </w:r>
      <w:r w:rsidR="00AB2875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E807E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807E2" w:rsidRPr="00386292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пояснительная записка;</w:t>
      </w:r>
    </w:p>
    <w:p w:rsidR="00C701D9" w:rsidRPr="00386292" w:rsidRDefault="00E807E2" w:rsidP="00DB32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заключение по результатам антикоррупционной экспертизы                      (об отсутствии коррупциогенных факторов) </w:t>
      </w:r>
      <w:r w:rsidR="00E701D7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</w:t>
      </w:r>
      <w:r w:rsidR="00E701D7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й, кадровой работы и муниципальной службы администрации Ханты-Мансийского района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CD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8629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09.12</w:t>
      </w:r>
      <w:r w:rsidR="007927E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426D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38629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7927E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01D9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47AF0" w:rsidRPr="00386292" w:rsidRDefault="00375CE2" w:rsidP="001E24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4D7D0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исполнен</w:t>
      </w:r>
      <w:r w:rsidR="00826D09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бюджета района, по состоянию </w:t>
      </w:r>
      <w:r w:rsidR="008D2F0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</w:t>
      </w:r>
      <w:r w:rsidR="007927E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6292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701D7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F47AF0" w:rsidRPr="00386292">
        <w:rPr>
          <w:rFonts w:ascii="Times New Roman" w:hAnsi="Times New Roman"/>
          <w:color w:val="000000"/>
          <w:sz w:val="28"/>
          <w:szCs w:val="28"/>
        </w:rPr>
        <w:t>.</w:t>
      </w:r>
    </w:p>
    <w:p w:rsidR="0026672A" w:rsidRPr="00386292" w:rsidRDefault="0026672A" w:rsidP="00F47AF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86292">
        <w:rPr>
          <w:rFonts w:ascii="Times New Roman" w:hAnsi="Times New Roman"/>
          <w:color w:val="000000"/>
          <w:sz w:val="28"/>
          <w:szCs w:val="28"/>
        </w:rPr>
        <w:t xml:space="preserve">итоги социально-экономического развития Ханты-Мансийского района          за </w:t>
      </w:r>
      <w:r w:rsidR="00386292" w:rsidRPr="00386292">
        <w:rPr>
          <w:rFonts w:ascii="Times New Roman" w:hAnsi="Times New Roman"/>
          <w:color w:val="000000"/>
          <w:sz w:val="28"/>
          <w:szCs w:val="28"/>
        </w:rPr>
        <w:t xml:space="preserve">январь-сентябрь </w:t>
      </w:r>
      <w:r w:rsidRPr="00386292">
        <w:rPr>
          <w:rFonts w:ascii="Times New Roman" w:hAnsi="Times New Roman"/>
          <w:color w:val="000000"/>
          <w:sz w:val="28"/>
          <w:szCs w:val="28"/>
        </w:rPr>
        <w:t>2022 года</w:t>
      </w:r>
      <w:r w:rsidR="007927E1" w:rsidRPr="00386292">
        <w:rPr>
          <w:rFonts w:ascii="Times New Roman" w:hAnsi="Times New Roman"/>
          <w:color w:val="000000"/>
          <w:sz w:val="28"/>
          <w:szCs w:val="28"/>
        </w:rPr>
        <w:t>.</w:t>
      </w:r>
      <w:r w:rsidR="004E3E72" w:rsidRPr="0038629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672A" w:rsidRPr="00386292" w:rsidRDefault="0026672A" w:rsidP="0026672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Положение о бюджетном устройстве и бюджетном процессе </w:t>
      </w:r>
      <w:proofErr w:type="gramStart"/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районе, утвержденное решением Думы                 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Ханты-Мансийского района № 479 от 27.06.2019 к рассмотрению </w:t>
      </w:r>
      <w:r w:rsidR="00061499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представлен</w:t>
      </w:r>
      <w:r w:rsidR="00F77BD7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уточненный прогноз социально-экономического развития                      Ханты-Мансийского района в плановом периоде, в связи с тем, что параметры прогноза не </w:t>
      </w:r>
      <w:r w:rsid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уточнялись</w:t>
      </w:r>
      <w:r w:rsidR="007927E1" w:rsidRPr="00386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3480" w:rsidRPr="006B587C" w:rsidRDefault="0026672A" w:rsidP="00F83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292">
        <w:rPr>
          <w:rFonts w:ascii="Times New Roman" w:hAnsi="Times New Roman"/>
          <w:color w:val="000000"/>
          <w:sz w:val="28"/>
          <w:szCs w:val="28"/>
        </w:rPr>
        <w:t>Документы, в части финансово-экономического обоснования, предлагаемых Проектом решения изменений по расходам, в разрезе главных распорядителей средств бюджета Ханты-Мансийского района представлены</w:t>
      </w:r>
      <w:r w:rsidR="001C11EF" w:rsidRPr="00386292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</w:t>
      </w:r>
      <w:r w:rsidR="001C11EF" w:rsidRPr="006B587C">
        <w:rPr>
          <w:rFonts w:ascii="Times New Roman" w:hAnsi="Times New Roman"/>
          <w:color w:val="000000"/>
          <w:sz w:val="28"/>
          <w:szCs w:val="28"/>
        </w:rPr>
        <w:t>в электронном</w:t>
      </w:r>
      <w:r w:rsidR="00215A16" w:rsidRPr="006B587C">
        <w:rPr>
          <w:rFonts w:ascii="Times New Roman" w:hAnsi="Times New Roman"/>
          <w:color w:val="000000"/>
          <w:sz w:val="28"/>
          <w:szCs w:val="28"/>
        </w:rPr>
        <w:t xml:space="preserve"> виде </w:t>
      </w:r>
      <w:r w:rsidR="006B587C" w:rsidRPr="006B587C">
        <w:rPr>
          <w:rFonts w:ascii="Times New Roman" w:hAnsi="Times New Roman"/>
          <w:color w:val="000000"/>
          <w:sz w:val="28"/>
          <w:szCs w:val="28"/>
        </w:rPr>
        <w:t>13 дека</w:t>
      </w:r>
      <w:r w:rsidR="00F83480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2022 года.</w:t>
      </w:r>
    </w:p>
    <w:p w:rsidR="0026672A" w:rsidRPr="006B587C" w:rsidRDefault="009E48B9" w:rsidP="002A71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87C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26672A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 Проектом решения уточняются основные характеристики бюджета Ханты-Мансийского района на 202</w:t>
      </w:r>
      <w:r w:rsidR="004D231F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72A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                      202</w:t>
      </w:r>
      <w:r w:rsidR="004D231F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672A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4D231F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6672A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:rsidR="00E4341D" w:rsidRPr="006B587C" w:rsidRDefault="0026672A" w:rsidP="005534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вносимых изменений по основным характеристикам бюджета                      на 20</w:t>
      </w:r>
      <w:r w:rsidR="004D231F"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B5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 в Таблице 1.</w:t>
      </w:r>
    </w:p>
    <w:p w:rsidR="00E807E2" w:rsidRPr="00DF711B" w:rsidRDefault="00E807E2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11B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1</w:t>
      </w:r>
    </w:p>
    <w:p w:rsidR="009E6B0D" w:rsidRPr="00DF711B" w:rsidRDefault="00260B33" w:rsidP="00E807E2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F711B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530"/>
        <w:gridCol w:w="2372"/>
        <w:gridCol w:w="2056"/>
        <w:gridCol w:w="1107"/>
      </w:tblGrid>
      <w:tr w:rsidR="00BA6B21" w:rsidRPr="00DF711B" w:rsidTr="00340DAE">
        <w:trPr>
          <w:trHeight w:val="424"/>
          <w:jc w:val="center"/>
        </w:trPr>
        <w:tc>
          <w:tcPr>
            <w:tcW w:w="1022" w:type="pct"/>
            <w:vMerge w:val="restart"/>
            <w:shd w:val="clear" w:color="auto" w:fill="auto"/>
            <w:vAlign w:val="center"/>
            <w:hideMark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248" w:type="pct"/>
            <w:vMerge w:val="restart"/>
            <w:shd w:val="clear" w:color="auto" w:fill="auto"/>
            <w:vAlign w:val="center"/>
            <w:hideMark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Решение Думы                             от </w:t>
            </w:r>
            <w:r w:rsidR="00753A6C"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17.12.2021</w:t>
            </w: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№ </w:t>
            </w:r>
            <w:r w:rsidR="00753A6C"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</w:t>
            </w:r>
          </w:p>
          <w:p w:rsidR="00E32F80" w:rsidRPr="00DF711B" w:rsidRDefault="00E32F80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(с изменениями)</w:t>
            </w:r>
          </w:p>
        </w:tc>
        <w:tc>
          <w:tcPr>
            <w:tcW w:w="1170" w:type="pct"/>
            <w:vMerge w:val="restart"/>
            <w:shd w:val="clear" w:color="auto" w:fill="auto"/>
            <w:vAlign w:val="center"/>
            <w:hideMark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Проект  решения</w:t>
            </w:r>
          </w:p>
        </w:tc>
        <w:tc>
          <w:tcPr>
            <w:tcW w:w="1560" w:type="pct"/>
            <w:gridSpan w:val="2"/>
            <w:shd w:val="clear" w:color="auto" w:fill="auto"/>
            <w:vAlign w:val="center"/>
            <w:hideMark/>
          </w:tcPr>
          <w:p w:rsidR="00BA6B21" w:rsidRPr="00DF711B" w:rsidRDefault="00753A6C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Отклонение</w:t>
            </w:r>
          </w:p>
        </w:tc>
      </w:tr>
      <w:tr w:rsidR="00BA6B21" w:rsidRPr="00DF711B" w:rsidTr="00340DAE">
        <w:trPr>
          <w:trHeight w:val="424"/>
          <w:jc w:val="center"/>
        </w:trPr>
        <w:tc>
          <w:tcPr>
            <w:tcW w:w="1022" w:type="pct"/>
            <w:vMerge/>
            <w:shd w:val="clear" w:color="auto" w:fill="auto"/>
            <w:vAlign w:val="center"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8" w:type="pct"/>
            <w:vMerge/>
            <w:shd w:val="clear" w:color="auto" w:fill="auto"/>
            <w:vAlign w:val="center"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pct"/>
            <w:vMerge/>
            <w:shd w:val="clear" w:color="auto" w:fill="auto"/>
            <w:vAlign w:val="center"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pct"/>
            <w:shd w:val="clear" w:color="auto" w:fill="auto"/>
            <w:vAlign w:val="center"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абсолютных величинах</w:t>
            </w:r>
          </w:p>
        </w:tc>
        <w:tc>
          <w:tcPr>
            <w:tcW w:w="546" w:type="pct"/>
            <w:shd w:val="clear" w:color="auto" w:fill="auto"/>
            <w:vAlign w:val="center"/>
          </w:tcPr>
          <w:p w:rsidR="00BA6B21" w:rsidRPr="00DF711B" w:rsidRDefault="00BA6B21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%</w:t>
            </w:r>
          </w:p>
        </w:tc>
      </w:tr>
      <w:tr w:rsidR="009E6B0D" w:rsidRPr="00DF711B" w:rsidTr="00340DAE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9E6B0D" w:rsidRPr="00DF711B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9E6B0D" w:rsidRPr="00DF711B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9E6B0D" w:rsidRPr="00DF711B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9E6B0D" w:rsidRPr="00DF711B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9E6B0D" w:rsidRPr="00DF711B" w:rsidRDefault="009E6B0D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F711B" w:rsidRPr="00DF711B" w:rsidTr="00602373">
        <w:trPr>
          <w:trHeight w:val="279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DF711B" w:rsidRPr="00DF711B" w:rsidRDefault="00DF711B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4 437 627,0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4 605 671,0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168 044,0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3,8</w:t>
            </w:r>
          </w:p>
        </w:tc>
      </w:tr>
      <w:tr w:rsidR="00DF711B" w:rsidRPr="00DF711B" w:rsidTr="00602373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DF711B" w:rsidRPr="00DF711B" w:rsidRDefault="00DF711B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5 262 755,9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5 267 541,5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4 785,6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0,1</w:t>
            </w:r>
          </w:p>
        </w:tc>
      </w:tr>
      <w:tr w:rsidR="00DF711B" w:rsidRPr="005C67D8" w:rsidTr="00602373">
        <w:trPr>
          <w:trHeight w:val="323"/>
          <w:jc w:val="center"/>
        </w:trPr>
        <w:tc>
          <w:tcPr>
            <w:tcW w:w="1022" w:type="pct"/>
            <w:shd w:val="clear" w:color="auto" w:fill="auto"/>
            <w:vAlign w:val="center"/>
            <w:hideMark/>
          </w:tcPr>
          <w:p w:rsidR="00DF711B" w:rsidRPr="00DF711B" w:rsidRDefault="00DF711B" w:rsidP="00753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Дефицит</w:t>
            </w:r>
          </w:p>
        </w:tc>
        <w:tc>
          <w:tcPr>
            <w:tcW w:w="1248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-825 128,9</w:t>
            </w:r>
          </w:p>
        </w:tc>
        <w:tc>
          <w:tcPr>
            <w:tcW w:w="1170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-661 870,5</w:t>
            </w:r>
          </w:p>
        </w:tc>
        <w:tc>
          <w:tcPr>
            <w:tcW w:w="1014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163 258,4</w:t>
            </w:r>
          </w:p>
        </w:tc>
        <w:tc>
          <w:tcPr>
            <w:tcW w:w="546" w:type="pct"/>
            <w:shd w:val="clear" w:color="auto" w:fill="auto"/>
            <w:vAlign w:val="center"/>
            <w:hideMark/>
          </w:tcPr>
          <w:p w:rsidR="00DF711B" w:rsidRPr="00DF711B" w:rsidRDefault="00DF711B" w:rsidP="00DF7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F71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-19,8</w:t>
            </w:r>
          </w:p>
        </w:tc>
      </w:tr>
    </w:tbl>
    <w:p w:rsidR="009E6B0D" w:rsidRPr="005C67D8" w:rsidRDefault="009E6B0D" w:rsidP="00766D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541441" w:rsidRPr="00DF711B" w:rsidRDefault="00E96C29" w:rsidP="00A772A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1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07E2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роектом решения предлагается </w:t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</w:t>
      </w:r>
      <w:r w:rsidR="003358AE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доходную часть </w:t>
      </w:r>
      <w:r w:rsidR="0078250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60538F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F6F3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168 044,0</w:t>
      </w:r>
      <w:r w:rsidR="00602373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38E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60984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966B3F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922177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расходн</w:t>
      </w:r>
      <w:r w:rsidR="00370E0F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E807E2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478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43AED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4 785,6</w:t>
      </w:r>
      <w:r w:rsidR="00922177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F6F3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0D2142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Дефицит бюджета </w:t>
      </w:r>
      <w:r w:rsidR="000D2142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40DAE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меньшится на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163 258,4</w:t>
      </w:r>
      <w:r w:rsidR="00340DAE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 или</w:t>
      </w:r>
      <w:r w:rsidR="00EC4BE9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97E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602373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19,8%</w:t>
      </w:r>
      <w:r w:rsidR="0019097E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E0C05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</w:t>
      </w:r>
      <w:r w:rsidR="00D668A3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1B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661 870,5</w:t>
      </w:r>
      <w:r w:rsidR="00970F2D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0C05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541441" w:rsidRPr="00DF71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0BF7" w:rsidRPr="005C67D8" w:rsidRDefault="00160BF7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E807E2" w:rsidRPr="006B587C" w:rsidRDefault="00541441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B587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B58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6B58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доходной</w:t>
      </w:r>
      <w:r w:rsidRPr="006B58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части бюджета 20</w:t>
      </w:r>
      <w:r w:rsidR="00EB67F2" w:rsidRPr="006B58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C4BE9" w:rsidRPr="006B58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E807E2" w:rsidRPr="006B587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C061E2" w:rsidRPr="009C7641" w:rsidRDefault="00C061E2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07E2" w:rsidRPr="009C7641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прогнозируемый объём доходов бюджета            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EC4BE9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371A3E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4 605 671,0</w:t>
      </w:r>
      <w:r w:rsidR="008F1197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что 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выше </w:t>
      </w:r>
      <w:r w:rsidR="008F1197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7641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168 044,0</w:t>
      </w:r>
      <w:r w:rsidR="008224B6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9C7641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3,8</w:t>
      </w:r>
      <w:r w:rsidR="009E3A85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97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объёма доходов</w:t>
      </w:r>
      <w:r w:rsidR="009658ED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Думы Ханты-Мансийского района от </w:t>
      </w:r>
      <w:r w:rsidR="00753A6C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17.12.2021</w:t>
      </w:r>
      <w:r w:rsidR="003B7CA7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3A6C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EB67F2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753A6C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3A6C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11EF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2F6F3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и 202</w:t>
      </w:r>
      <w:r w:rsidR="00753A6C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1843AE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EB67F2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022F8" w:rsidRPr="009C7641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</w:t>
      </w:r>
      <w:r w:rsidR="00206F4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3358AE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в целом у</w:t>
      </w:r>
      <w:r w:rsidR="00DA00C1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величивается 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7641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168 044,0</w:t>
      </w:r>
      <w:r w:rsidR="00C8692B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43F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658ED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рублей</w:t>
      </w:r>
      <w:r w:rsidR="00D9045C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за счет</w:t>
      </w:r>
      <w:r w:rsidR="00F022F8" w:rsidRPr="009C76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332F" w:rsidRPr="00410A42" w:rsidRDefault="009C7641" w:rsidP="009A33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налоговых доходов</w:t>
      </w:r>
      <w:r w:rsidR="003425F7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140 207,4 тыс. рублей,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исполнения и ожидаемого исполнения,</w:t>
      </w:r>
      <w:r w:rsidR="003425F7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25F7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доходы физических лиц </w:t>
      </w:r>
      <w:r w:rsidR="003425F7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129 383,8 тыс. рублей</w:t>
      </w:r>
      <w:r w:rsidR="003425F7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 на совокупный доход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3425F7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6 902,0 тыс. рублей</w:t>
      </w:r>
      <w:r w:rsidR="00C0504F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акцизы - 71,9 тыс. рублей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имущество физических лиц 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89,2 тыс. рублей, транспортный налог на 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1 434,3 тыс. рублей, земельный налог 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- 2 246,2 тыс. рублей</w:t>
      </w:r>
      <w:proofErr w:type="gramEnd"/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</w:t>
      </w:r>
      <w:r w:rsidR="00700C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рственная пошлина - 80,0 тыс. рублей</w:t>
      </w:r>
      <w:r w:rsidR="009A332F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5F04" w:rsidRPr="00410A42" w:rsidRDefault="009A332F" w:rsidP="002B5F0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неналоговых доходов 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8 079,9 тыс. рублей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5F04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6F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поступления 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</w:t>
      </w:r>
      <w:r w:rsidR="00A66F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использования имущества, находящегося в муниципальной собственности - 3 497,7 тыс. рублей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платежи при пользовании природными ресурсами</w:t>
      </w:r>
      <w:r w:rsidR="00A66F0E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18 245,8 тыс. рублей</w:t>
      </w:r>
      <w:r w:rsidR="002B5F04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доходов в результате дополнительной продажи имущества, находящегося в собственности и земельных участков -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5F04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60,2 тыс. рублей, прочие доходы от компенсации затрат бюджетов муниципальных районов - 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1 031,</w:t>
      </w:r>
      <w:r w:rsidR="002B5F04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5 тыс</w:t>
      </w:r>
      <w:proofErr w:type="gramEnd"/>
      <w:r w:rsidR="002B5F04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рублей;</w:t>
      </w:r>
    </w:p>
    <w:p w:rsidR="00410A42" w:rsidRPr="00410A42" w:rsidRDefault="002B5F04" w:rsidP="00410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уменьшаются доходы от штрафов, санкций, возмещения ущерба                               -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15 355,3 тыс. рублей</w:t>
      </w:r>
      <w:r w:rsidR="00410A42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7DDD" w:rsidRPr="00410A42" w:rsidRDefault="00410A42" w:rsidP="00410A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3) у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иных межбюджетных трансфертов на сумму 19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 756,7 тыс. рублей, из них: межбюджетные трансферты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</w:t>
      </w:r>
      <w:r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окружного бюджетов</w:t>
      </w:r>
      <w:r w:rsidR="00F27DDD" w:rsidRPr="00410A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19 642,5 тыс. рублей, увеличения поступлений из бюджетов сельских поселений на осуществление части полномочий по решению вопросов местного значения на сумму на сумму 114,2 тыс. рублей. </w:t>
      </w:r>
      <w:proofErr w:type="gramEnd"/>
    </w:p>
    <w:p w:rsidR="00410A42" w:rsidRDefault="00410A42" w:rsidP="00410A4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E807E2" w:rsidRPr="004B3FE1" w:rsidRDefault="00E95E56" w:rsidP="00A772AA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B3FE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B3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807E2" w:rsidRPr="004B3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</w:t>
      </w:r>
      <w:r w:rsidRPr="004B3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ние расходной части бюджета 20</w:t>
      </w:r>
      <w:r w:rsidR="001979EE" w:rsidRPr="004B3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22</w:t>
      </w:r>
      <w:r w:rsidR="00E807E2" w:rsidRPr="004B3FE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1E042C" w:rsidRPr="00A15945" w:rsidRDefault="001E042C" w:rsidP="00A772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7E2" w:rsidRPr="00A15945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предлагается утвердить расходы бюджета                     </w:t>
      </w:r>
      <w:r w:rsidR="00E95E56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="005F54ED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</w:t>
      </w:r>
      <w:r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FE1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5 267 541,5</w:t>
      </w:r>
      <w:r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</w:t>
      </w:r>
      <w:r w:rsidR="00085223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E95E56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B3FE1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4 785,6</w:t>
      </w:r>
      <w:r w:rsidR="00E32EDE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E56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или </w:t>
      </w:r>
      <w:r w:rsidR="004B3FE1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0,1</w:t>
      </w:r>
      <w:r w:rsidR="00F149C7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64F8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объема</w:t>
      </w:r>
      <w:r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="008664D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Ханты-Мансийского района от 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55131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64D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5131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8664D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085223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64D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64D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</w:t>
      </w:r>
      <w:r w:rsidR="000C632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и 2024</w:t>
      </w:r>
      <w:r w:rsidR="008664DC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BB1D03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6F0FE9" w:rsidRPr="00A159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22256" w:rsidRPr="004B3FE1" w:rsidRDefault="00E807E2" w:rsidP="009E48B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изменений, вносимых в расходную часть бю</w:t>
      </w:r>
      <w:r w:rsidR="006564F8"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джета района  </w:t>
      </w:r>
      <w:r w:rsidR="00085223"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6564F8"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0C632C"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в разрезе разделов классификации расходов бюджета представлен </w:t>
      </w:r>
      <w:r w:rsidR="00085223"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4B3F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2.</w:t>
      </w:r>
    </w:p>
    <w:p w:rsidR="00E807E2" w:rsidRPr="004B3FE1" w:rsidRDefault="005F54ED" w:rsidP="00A772A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FE1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E807E2" w:rsidRPr="004B3FE1">
        <w:rPr>
          <w:rFonts w:ascii="Times New Roman" w:eastAsia="Times New Roman" w:hAnsi="Times New Roman" w:cs="Times New Roman"/>
          <w:sz w:val="18"/>
          <w:szCs w:val="18"/>
          <w:lang w:eastAsia="ru-RU"/>
        </w:rPr>
        <w:t>аблица 2</w:t>
      </w:r>
    </w:p>
    <w:p w:rsidR="00E807E2" w:rsidRPr="004B3FE1" w:rsidRDefault="00E807E2" w:rsidP="00374341">
      <w:pPr>
        <w:shd w:val="clear" w:color="auto" w:fill="FFFFFF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B3FE1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4"/>
        <w:gridCol w:w="2522"/>
        <w:gridCol w:w="1429"/>
        <w:gridCol w:w="2056"/>
        <w:gridCol w:w="851"/>
      </w:tblGrid>
      <w:tr w:rsidR="00532722" w:rsidRPr="003D4D41" w:rsidTr="009F17C7">
        <w:trPr>
          <w:trHeight w:val="418"/>
        </w:trPr>
        <w:tc>
          <w:tcPr>
            <w:tcW w:w="1544" w:type="pct"/>
            <w:vMerge w:val="restart"/>
            <w:shd w:val="clear" w:color="auto" w:fill="auto"/>
            <w:vAlign w:val="center"/>
          </w:tcPr>
          <w:p w:rsidR="00532722" w:rsidRPr="004B3FE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раздела</w:t>
            </w:r>
          </w:p>
        </w:tc>
        <w:tc>
          <w:tcPr>
            <w:tcW w:w="1271" w:type="pct"/>
            <w:vMerge w:val="restart"/>
            <w:shd w:val="clear" w:color="auto" w:fill="auto"/>
            <w:vAlign w:val="center"/>
          </w:tcPr>
          <w:p w:rsidR="00532722" w:rsidRPr="004B3FE1" w:rsidRDefault="00532722" w:rsidP="003D4D41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Решение Думы                             от</w:t>
            </w:r>
            <w:r w:rsidR="00CD5C40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17.12.2021</w:t>
            </w:r>
            <w:r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№ </w:t>
            </w:r>
            <w:r w:rsidR="00CD5C40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34</w:t>
            </w:r>
            <w:r w:rsidR="005A7B24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C8692B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(с изменениями                        </w:t>
            </w:r>
            <w:r w:rsidR="00783E35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от 1</w:t>
            </w:r>
            <w:r w:rsidR="003D4D41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1.11</w:t>
            </w:r>
            <w:r w:rsidR="00783E35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.2022 № 1</w:t>
            </w:r>
            <w:r w:rsidR="003D4D41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88</w:t>
            </w:r>
            <w:r w:rsidR="00C8692B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  <w:r w:rsidR="005A7B24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</w:t>
            </w:r>
            <w:r w:rsidR="00C8692B"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20" w:type="pct"/>
            <w:vMerge w:val="restart"/>
            <w:shd w:val="clear" w:color="auto" w:fill="auto"/>
            <w:noWrap/>
            <w:vAlign w:val="center"/>
          </w:tcPr>
          <w:p w:rsidR="00532722" w:rsidRPr="004B3FE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465" w:type="pct"/>
            <w:gridSpan w:val="2"/>
            <w:shd w:val="clear" w:color="auto" w:fill="auto"/>
            <w:noWrap/>
            <w:vAlign w:val="center"/>
          </w:tcPr>
          <w:p w:rsidR="00532722" w:rsidRPr="003D4D4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B3FE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Отклонение</w:t>
            </w:r>
          </w:p>
        </w:tc>
      </w:tr>
      <w:tr w:rsidR="00532722" w:rsidRPr="003D4D41" w:rsidTr="009F17C7">
        <w:trPr>
          <w:trHeight w:val="422"/>
        </w:trPr>
        <w:tc>
          <w:tcPr>
            <w:tcW w:w="1544" w:type="pct"/>
            <w:vMerge/>
            <w:shd w:val="clear" w:color="auto" w:fill="auto"/>
            <w:vAlign w:val="center"/>
          </w:tcPr>
          <w:p w:rsidR="00532722" w:rsidRPr="003D4D41" w:rsidRDefault="00532722" w:rsidP="00080CBC">
            <w:pPr>
              <w:spacing w:after="0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1" w:type="pct"/>
            <w:vMerge/>
            <w:shd w:val="clear" w:color="auto" w:fill="auto"/>
            <w:vAlign w:val="center"/>
          </w:tcPr>
          <w:p w:rsidR="00532722" w:rsidRPr="003D4D4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vMerge/>
            <w:shd w:val="clear" w:color="auto" w:fill="auto"/>
            <w:noWrap/>
            <w:vAlign w:val="center"/>
          </w:tcPr>
          <w:p w:rsidR="00532722" w:rsidRPr="003D4D4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532722" w:rsidRPr="003D4D41" w:rsidRDefault="00A772AA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 абсолютных величинах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532722" w:rsidRPr="003D4D41" w:rsidRDefault="007946E6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  </w:t>
            </w:r>
            <w:r w:rsidR="00532722" w:rsidRPr="003D4D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</w:tr>
      <w:tr w:rsidR="00532722" w:rsidRPr="003D4D41" w:rsidTr="009F17C7">
        <w:trPr>
          <w:trHeight w:val="222"/>
        </w:trPr>
        <w:tc>
          <w:tcPr>
            <w:tcW w:w="1544" w:type="pct"/>
            <w:shd w:val="clear" w:color="auto" w:fill="auto"/>
            <w:vAlign w:val="center"/>
          </w:tcPr>
          <w:p w:rsidR="00532722" w:rsidRPr="003D4D41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1" w:type="pct"/>
            <w:shd w:val="clear" w:color="auto" w:fill="auto"/>
            <w:vAlign w:val="center"/>
          </w:tcPr>
          <w:p w:rsidR="00532722" w:rsidRPr="003D4D4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pct"/>
            <w:shd w:val="clear" w:color="auto" w:fill="auto"/>
            <w:noWrap/>
            <w:vAlign w:val="center"/>
          </w:tcPr>
          <w:p w:rsidR="00532722" w:rsidRPr="003D4D41" w:rsidRDefault="00532722" w:rsidP="00080CBC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36" w:type="pct"/>
            <w:shd w:val="clear" w:color="auto" w:fill="auto"/>
            <w:noWrap/>
            <w:vAlign w:val="center"/>
          </w:tcPr>
          <w:p w:rsidR="00532722" w:rsidRPr="003D4D41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9" w:type="pct"/>
            <w:shd w:val="clear" w:color="auto" w:fill="auto"/>
            <w:noWrap/>
            <w:vAlign w:val="center"/>
          </w:tcPr>
          <w:p w:rsidR="00532722" w:rsidRPr="003D4D41" w:rsidRDefault="00532722" w:rsidP="00080CB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3D4D41" w:rsidRPr="003D4D41" w:rsidTr="004B3FE1">
        <w:trPr>
          <w:trHeight w:val="308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4B3FE1" w:rsidRDefault="003D4D41" w:rsidP="004B3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436 474,5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4B3FE1" w:rsidRDefault="003D4D41" w:rsidP="004B3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433 966,7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4B3FE1" w:rsidRDefault="003D4D41" w:rsidP="004B3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-2 507,8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4B3FE1" w:rsidRDefault="003D4D41" w:rsidP="004B3F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B3F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-0,6</w:t>
            </w:r>
          </w:p>
        </w:tc>
      </w:tr>
      <w:tr w:rsidR="003D4D41" w:rsidRPr="003D4D41" w:rsidTr="009F17C7">
        <w:trPr>
          <w:trHeight w:val="317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3 926,0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3 926,0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D41" w:rsidRPr="003D4D41" w:rsidTr="009F17C7">
        <w:trPr>
          <w:trHeight w:val="590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99 440,7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98 969,2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-471,5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-0,5</w:t>
            </w:r>
          </w:p>
        </w:tc>
      </w:tr>
      <w:tr w:rsidR="003D4D41" w:rsidRPr="003D4D41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554 817,1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553 378,2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-1 438,9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-0,3</w:t>
            </w:r>
          </w:p>
        </w:tc>
      </w:tr>
      <w:tr w:rsidR="003D4D41" w:rsidRPr="003D4D41" w:rsidTr="009F17C7">
        <w:trPr>
          <w:trHeight w:val="327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1 171 262,9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1 191 273,4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20 010,5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1,7</w:t>
            </w:r>
          </w:p>
        </w:tc>
      </w:tr>
      <w:tr w:rsidR="003D4D41" w:rsidRPr="003D4D41" w:rsidTr="009F17C7">
        <w:trPr>
          <w:trHeight w:val="276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5 872,1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5 872,1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D41" w:rsidRPr="003D4D41" w:rsidTr="009F17C7">
        <w:trPr>
          <w:trHeight w:val="279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2 133 091,0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2 121 319,6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-11 771,4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-0,6</w:t>
            </w:r>
          </w:p>
        </w:tc>
      </w:tr>
      <w:tr w:rsidR="003D4D41" w:rsidRPr="003D4D41" w:rsidTr="009F17C7">
        <w:trPr>
          <w:trHeight w:val="256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315 422,7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315 672,7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0,1</w:t>
            </w:r>
          </w:p>
        </w:tc>
      </w:tr>
      <w:tr w:rsidR="003D4D41" w:rsidRPr="003D4D41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2 410,4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2 410,4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D41" w:rsidRPr="003D4D41" w:rsidTr="009F17C7">
        <w:trPr>
          <w:trHeight w:val="316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76 419,8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76 419,8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D41" w:rsidRPr="003D4D41" w:rsidTr="009F17C7">
        <w:trPr>
          <w:trHeight w:val="353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107 182,5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107 052,5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-130,0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-0,1</w:t>
            </w:r>
          </w:p>
        </w:tc>
      </w:tr>
      <w:tr w:rsidR="003D4D41" w:rsidRPr="003D4D41" w:rsidTr="009F17C7">
        <w:trPr>
          <w:trHeight w:val="259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12 940,7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13 821,6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880,9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6,8</w:t>
            </w:r>
          </w:p>
        </w:tc>
      </w:tr>
      <w:tr w:rsidR="003D4D41" w:rsidRPr="003D4D41" w:rsidTr="009F17C7">
        <w:trPr>
          <w:trHeight w:val="485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101,8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65,6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-36,2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-35,6</w:t>
            </w:r>
          </w:p>
        </w:tc>
      </w:tr>
      <w:tr w:rsidR="003D4D41" w:rsidRPr="003D4D41" w:rsidTr="009F17C7">
        <w:trPr>
          <w:trHeight w:val="908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343 393,7</w:t>
            </w:r>
          </w:p>
        </w:tc>
        <w:tc>
          <w:tcPr>
            <w:tcW w:w="720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343 393,7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color w:val="000000"/>
                <w:sz w:val="18"/>
                <w:szCs w:val="18"/>
              </w:rPr>
            </w:pPr>
            <w:r w:rsidRPr="003D4D4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D4D41" w:rsidRPr="005C67D8" w:rsidTr="009F17C7">
        <w:trPr>
          <w:trHeight w:val="284"/>
        </w:trPr>
        <w:tc>
          <w:tcPr>
            <w:tcW w:w="1544" w:type="pct"/>
            <w:shd w:val="clear" w:color="auto" w:fill="auto"/>
            <w:vAlign w:val="center"/>
            <w:hideMark/>
          </w:tcPr>
          <w:p w:rsidR="003D4D41" w:rsidRPr="003D4D41" w:rsidRDefault="003D4D41" w:rsidP="00080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D4D4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 РАСХОДОВ</w:t>
            </w:r>
          </w:p>
        </w:tc>
        <w:tc>
          <w:tcPr>
            <w:tcW w:w="1271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41">
              <w:rPr>
                <w:b/>
                <w:bCs/>
                <w:color w:val="000000"/>
                <w:sz w:val="18"/>
                <w:szCs w:val="18"/>
              </w:rPr>
              <w:t>5 262 755,9</w:t>
            </w:r>
          </w:p>
        </w:tc>
        <w:tc>
          <w:tcPr>
            <w:tcW w:w="720" w:type="pct"/>
            <w:shd w:val="clear" w:color="auto" w:fill="auto"/>
            <w:vAlign w:val="center"/>
            <w:hideMark/>
          </w:tcPr>
          <w:p w:rsidR="003D4D41" w:rsidRPr="003D4D41" w:rsidRDefault="003D4D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41">
              <w:rPr>
                <w:b/>
                <w:bCs/>
                <w:color w:val="000000"/>
                <w:sz w:val="18"/>
                <w:szCs w:val="18"/>
              </w:rPr>
              <w:t>5 267 541,5</w:t>
            </w:r>
          </w:p>
        </w:tc>
        <w:tc>
          <w:tcPr>
            <w:tcW w:w="1036" w:type="pct"/>
            <w:shd w:val="clear" w:color="auto" w:fill="auto"/>
            <w:noWrap/>
            <w:vAlign w:val="center"/>
            <w:hideMark/>
          </w:tcPr>
          <w:p w:rsidR="003D4D41" w:rsidRPr="003D4D41" w:rsidRDefault="003D4D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41">
              <w:rPr>
                <w:b/>
                <w:bCs/>
                <w:color w:val="000000"/>
                <w:sz w:val="18"/>
                <w:szCs w:val="18"/>
              </w:rPr>
              <w:t>4 785,6</w:t>
            </w:r>
          </w:p>
        </w:tc>
        <w:tc>
          <w:tcPr>
            <w:tcW w:w="429" w:type="pct"/>
            <w:shd w:val="clear" w:color="auto" w:fill="auto"/>
            <w:noWrap/>
            <w:vAlign w:val="center"/>
            <w:hideMark/>
          </w:tcPr>
          <w:p w:rsidR="003D4D41" w:rsidRDefault="003D4D4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4D41"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</w:tbl>
    <w:p w:rsidR="004342ED" w:rsidRPr="005C67D8" w:rsidRDefault="004342ED" w:rsidP="00A77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E4341D" w:rsidRPr="005C67D8" w:rsidRDefault="00E4341D" w:rsidP="00A772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highlight w:val="yellow"/>
          <w:lang w:eastAsia="ru-RU"/>
        </w:rPr>
      </w:pPr>
    </w:p>
    <w:p w:rsidR="00324D2D" w:rsidRPr="005B2C4F" w:rsidRDefault="004342ED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F">
        <w:rPr>
          <w:rFonts w:ascii="Times New Roman" w:eastAsia="Calibri" w:hAnsi="Times New Roman" w:cs="Times New Roman"/>
          <w:sz w:val="28"/>
          <w:szCs w:val="28"/>
        </w:rPr>
        <w:tab/>
      </w:r>
      <w:r w:rsidR="00E807E2" w:rsidRPr="005B2C4F">
        <w:rPr>
          <w:rFonts w:ascii="Times New Roman" w:eastAsia="Calibri" w:hAnsi="Times New Roman" w:cs="Times New Roman"/>
          <w:sz w:val="28"/>
          <w:szCs w:val="28"/>
        </w:rPr>
        <w:t>Согласно да</w:t>
      </w:r>
      <w:r w:rsidR="003851C0" w:rsidRPr="005B2C4F">
        <w:rPr>
          <w:rFonts w:ascii="Times New Roman" w:eastAsia="Calibri" w:hAnsi="Times New Roman" w:cs="Times New Roman"/>
          <w:sz w:val="28"/>
          <w:szCs w:val="28"/>
        </w:rPr>
        <w:t>нным представленным в Таблице 2</w:t>
      </w:r>
      <w:r w:rsidR="003851C0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Проектом решения                        </w:t>
      </w:r>
      <w:r w:rsidR="00DA0FCF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="003358AE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</w:t>
      </w:r>
      <w:r w:rsidR="003851C0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</w:t>
      </w:r>
      <w:r w:rsidR="008C75EB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0BDB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r w:rsidR="00324D2D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разделам</w:t>
      </w:r>
      <w:r w:rsidR="00996CD1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бюджета</w:t>
      </w:r>
      <w:r w:rsidR="00324D2D"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40BDB" w:rsidRPr="005B2C4F" w:rsidRDefault="00740BDB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«Обслуживание государственного и муниципального долга» на35,6 % или 36,2 тыс. рублей;</w:t>
      </w:r>
    </w:p>
    <w:p w:rsidR="00740BDB" w:rsidRPr="005B2C4F" w:rsidRDefault="00740BDB" w:rsidP="00740B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«Общегосударственные вопросы» </w:t>
      </w:r>
      <w:r w:rsidRPr="005B2C4F">
        <w:rPr>
          <w:rFonts w:ascii="Times New Roman" w:eastAsia="Calibri" w:hAnsi="Times New Roman" w:cs="Times New Roman"/>
          <w:sz w:val="28"/>
          <w:szCs w:val="28"/>
        </w:rPr>
        <w:t xml:space="preserve"> на 0,6 % или 2 507,8</w:t>
      </w:r>
      <w:r w:rsidR="00A2712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740BDB" w:rsidRPr="005B2C4F" w:rsidRDefault="00740BDB" w:rsidP="00740BD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2C4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«Образование» на 0,6 % или 11 771,4 тыс. рублей;</w:t>
      </w:r>
    </w:p>
    <w:p w:rsidR="005B2C4F" w:rsidRPr="003E571E" w:rsidRDefault="005B2C4F" w:rsidP="005B2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 w:rsidRPr="003E571E">
        <w:rPr>
          <w:rFonts w:ascii="Times New Roman" w:eastAsia="Calibri" w:hAnsi="Times New Roman" w:cs="Times New Roman"/>
          <w:sz w:val="28"/>
          <w:szCs w:val="28"/>
        </w:rPr>
        <w:t xml:space="preserve">Национальная безопасность и правоохранительная деятельность»                          на </w:t>
      </w:r>
      <w:r w:rsidR="003E571E" w:rsidRPr="003E571E">
        <w:rPr>
          <w:rFonts w:ascii="Times New Roman" w:eastAsia="Calibri" w:hAnsi="Times New Roman" w:cs="Times New Roman"/>
          <w:sz w:val="28"/>
          <w:szCs w:val="28"/>
        </w:rPr>
        <w:t>0,5</w:t>
      </w:r>
      <w:r w:rsidRPr="003E571E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3E571E" w:rsidRPr="003E571E">
        <w:rPr>
          <w:rFonts w:ascii="Times New Roman" w:eastAsia="Calibri" w:hAnsi="Times New Roman" w:cs="Times New Roman"/>
          <w:sz w:val="28"/>
          <w:szCs w:val="28"/>
        </w:rPr>
        <w:t>471,5</w:t>
      </w:r>
      <w:r w:rsidRPr="003E571E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E571E" w:rsidRPr="003E571E" w:rsidRDefault="003E571E" w:rsidP="003E571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1E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экономика» на 0,3 % или 1 438,9 тыс. рублей;</w:t>
      </w:r>
    </w:p>
    <w:p w:rsidR="00740BDB" w:rsidRPr="003E571E" w:rsidRDefault="003E571E" w:rsidP="00A772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7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«Физическая культура и спорт» на 0,1 % или 130,0 тыс. рублей.</w:t>
      </w:r>
    </w:p>
    <w:p w:rsidR="009F17C7" w:rsidRPr="00A2712A" w:rsidRDefault="009F17C7" w:rsidP="009F17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7591"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</w:t>
      </w:r>
      <w:r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ранее утвержденными показателями </w:t>
      </w:r>
      <w:r w:rsidR="00374F62"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</w:t>
      </w:r>
      <w:r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увеличиваются </w:t>
      </w:r>
      <w:r w:rsidR="00374F62"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A2712A"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трем</w:t>
      </w:r>
      <w:r w:rsidR="002A3A4B"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E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разделам:</w:t>
      </w:r>
    </w:p>
    <w:p w:rsidR="003E571E" w:rsidRPr="00A2712A" w:rsidRDefault="00A2712A" w:rsidP="003E57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2A">
        <w:rPr>
          <w:rFonts w:ascii="Times New Roman" w:eastAsia="Calibri" w:hAnsi="Times New Roman" w:cs="Times New Roman"/>
          <w:sz w:val="28"/>
          <w:szCs w:val="28"/>
        </w:rPr>
        <w:tab/>
      </w:r>
      <w:r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«Средства массовой информации» </w:t>
      </w:r>
      <w:r w:rsidR="003E571E" w:rsidRPr="00A2712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A2712A">
        <w:rPr>
          <w:rFonts w:ascii="Times New Roman" w:eastAsia="Calibri" w:hAnsi="Times New Roman" w:cs="Times New Roman"/>
          <w:sz w:val="28"/>
          <w:szCs w:val="28"/>
        </w:rPr>
        <w:t>6,8</w:t>
      </w:r>
      <w:r w:rsidR="003E571E" w:rsidRPr="00A2712A">
        <w:rPr>
          <w:rFonts w:ascii="Times New Roman" w:eastAsia="Calibri" w:hAnsi="Times New Roman" w:cs="Times New Roman"/>
          <w:sz w:val="28"/>
          <w:szCs w:val="28"/>
        </w:rPr>
        <w:t xml:space="preserve">0% или </w:t>
      </w:r>
      <w:r w:rsidRPr="00A2712A">
        <w:rPr>
          <w:rFonts w:ascii="Times New Roman" w:eastAsia="Calibri" w:hAnsi="Times New Roman" w:cs="Times New Roman"/>
          <w:sz w:val="28"/>
          <w:szCs w:val="28"/>
        </w:rPr>
        <w:t>880,9</w:t>
      </w:r>
      <w:r w:rsidR="003E571E" w:rsidRPr="00A2712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374F62" w:rsidRPr="00A2712A" w:rsidRDefault="00374F62" w:rsidP="00374F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«Жилищно-коммунальное хозяйство» на </w:t>
      </w:r>
      <w:r w:rsidR="00A2712A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>1,7</w:t>
      </w:r>
      <w:r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или </w:t>
      </w:r>
      <w:r w:rsidR="00A2712A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>20 010,5</w:t>
      </w:r>
      <w:r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2712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904" w:rsidRPr="00A2712A" w:rsidRDefault="00374F62" w:rsidP="00A271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60904" w:rsidRPr="00A2712A">
        <w:rPr>
          <w:rFonts w:ascii="Times New Roman" w:eastAsia="Calibri" w:hAnsi="Times New Roman" w:cs="Times New Roman"/>
          <w:sz w:val="28"/>
          <w:szCs w:val="28"/>
        </w:rPr>
        <w:t>«Культура и кинематография» на 0,</w:t>
      </w:r>
      <w:r w:rsidR="00A2712A" w:rsidRPr="00A2712A">
        <w:rPr>
          <w:rFonts w:ascii="Times New Roman" w:eastAsia="Calibri" w:hAnsi="Times New Roman" w:cs="Times New Roman"/>
          <w:sz w:val="28"/>
          <w:szCs w:val="28"/>
        </w:rPr>
        <w:t>1</w:t>
      </w:r>
      <w:r w:rsidR="00260904" w:rsidRPr="00A2712A">
        <w:rPr>
          <w:rFonts w:ascii="Times New Roman" w:eastAsia="Calibri" w:hAnsi="Times New Roman" w:cs="Times New Roman"/>
          <w:sz w:val="28"/>
          <w:szCs w:val="28"/>
        </w:rPr>
        <w:t xml:space="preserve"> % или </w:t>
      </w:r>
      <w:r w:rsidR="00A2712A" w:rsidRPr="00A2712A">
        <w:rPr>
          <w:rFonts w:ascii="Times New Roman" w:eastAsia="Calibri" w:hAnsi="Times New Roman" w:cs="Times New Roman"/>
          <w:sz w:val="28"/>
          <w:szCs w:val="28"/>
        </w:rPr>
        <w:t>250,0</w:t>
      </w:r>
      <w:r w:rsidR="00260904" w:rsidRPr="00A2712A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A2712A" w:rsidRPr="00A2712A" w:rsidRDefault="00260904" w:rsidP="00A772A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712A">
        <w:rPr>
          <w:rFonts w:ascii="Times New Roman" w:eastAsia="Calibri" w:hAnsi="Times New Roman" w:cs="Times New Roman"/>
          <w:sz w:val="28"/>
          <w:szCs w:val="28"/>
        </w:rPr>
        <w:tab/>
      </w:r>
      <w:r w:rsidR="00374F62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корректируются расходы по </w:t>
      </w:r>
      <w:r w:rsidR="00A2712A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</w:t>
      </w:r>
      <w:r w:rsidR="00374F62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разделам – </w:t>
      </w:r>
      <w:r w:rsidR="00A2712A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«Национальная оборона»,</w:t>
      </w:r>
      <w:r w:rsidR="00A2712A" w:rsidRPr="00A271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4F62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>«Охрана окружающей среды»,</w:t>
      </w:r>
      <w:r w:rsidR="00A2712A" w:rsidRPr="00A2712A">
        <w:rPr>
          <w:rFonts w:ascii="Times New Roman" w:eastAsia="Calibri" w:hAnsi="Times New Roman" w:cs="Times New Roman"/>
          <w:sz w:val="28"/>
          <w:szCs w:val="28"/>
        </w:rPr>
        <w:t xml:space="preserve"> «Здравоохранение»,</w:t>
      </w:r>
      <w:r w:rsidR="00A2712A" w:rsidRPr="00A2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политика», «Межбюджетные трансферты бюджетам субъектов Российской Федерации и муниципальных образований общего характера».</w:t>
      </w:r>
    </w:p>
    <w:p w:rsidR="008C1000" w:rsidRPr="00804B79" w:rsidRDefault="00374F62" w:rsidP="003E0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1000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аспределение бюджетных ассигнований в разрезе главных распорядителей бюджетных средств Ханты-Мансийского района представлено в пояснительной записке к Проекту решения.</w:t>
      </w:r>
    </w:p>
    <w:p w:rsidR="00E807E2" w:rsidRPr="005309FE" w:rsidRDefault="00E807E2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предлагаемых </w:t>
      </w:r>
      <w:r w:rsidR="00461970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расходы бюджета </w:t>
      </w:r>
      <w:r w:rsidR="008448E4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реализацию мероприятий муниципальных</w:t>
      </w:r>
      <w:r w:rsidR="00B5745D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 </w:t>
      </w:r>
      <w:r w:rsidR="00F14371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="007C293C" w:rsidRPr="00804B7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меньшатся </w:t>
      </w:r>
      <w:r w:rsidR="005309F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15 635,7</w:t>
      </w:r>
      <w:r w:rsidR="00AA4667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ыс. рублей или </w:t>
      </w:r>
      <w:r w:rsidR="005309F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="00E0596A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4E3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523C3F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</w:t>
      </w:r>
      <w:r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</w:t>
      </w:r>
      <w:r w:rsidR="000A1AE8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денного</w:t>
      </w:r>
      <w:r w:rsidR="006864FD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</w:t>
      </w:r>
      <w:r w:rsidR="009F726B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309F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5 157 465,3</w:t>
      </w:r>
      <w:r w:rsidR="00AA4667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6B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рублей)</w:t>
      </w:r>
      <w:r w:rsidR="000A1AE8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составят</w:t>
      </w:r>
      <w:r w:rsidR="008E2943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5BF8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8714C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309F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8714C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309F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41 829,7</w:t>
      </w:r>
      <w:r w:rsidR="00B8714C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3402BC" w:rsidRPr="005309FE" w:rsidRDefault="002A6AE6" w:rsidP="00A772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изменений в части </w:t>
      </w:r>
      <w:r w:rsidR="00F14371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обеспечения реализации </w:t>
      </w:r>
      <w:r w:rsidR="00E807E2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0B51A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20AF1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долю</w:t>
      </w:r>
      <w:r w:rsidR="000B51AE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каждой муниципальной программы в обще</w:t>
      </w:r>
      <w:r w:rsidR="00D20AF1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объеме расходов бюджета,</w:t>
      </w:r>
      <w:r w:rsidR="00E807E2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D20AF1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807E2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Таблице 3</w:t>
      </w:r>
      <w:r w:rsidR="00C52488"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CAD" w:rsidRPr="005309FE" w:rsidRDefault="00204D77" w:rsidP="00261793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6CAD" w:rsidRPr="005309FE">
        <w:rPr>
          <w:rFonts w:ascii="Times New Roman" w:eastAsia="Times New Roman" w:hAnsi="Times New Roman" w:cs="Times New Roman"/>
          <w:sz w:val="18"/>
          <w:szCs w:val="18"/>
          <w:lang w:eastAsia="ru-RU"/>
        </w:rPr>
        <w:t>Таблица 3</w:t>
      </w:r>
    </w:p>
    <w:p w:rsidR="002C6190" w:rsidRPr="005309FE" w:rsidRDefault="008D6CAD" w:rsidP="008D6CAD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09F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807E2" w:rsidRPr="005309FE">
        <w:rPr>
          <w:rFonts w:ascii="Times New Roman" w:eastAsia="Times New Roman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267" w:type="dxa"/>
        <w:tblLayout w:type="fixed"/>
        <w:tblLook w:val="04A0"/>
      </w:tblPr>
      <w:tblGrid>
        <w:gridCol w:w="431"/>
        <w:gridCol w:w="2572"/>
        <w:gridCol w:w="1500"/>
        <w:gridCol w:w="1134"/>
        <w:gridCol w:w="1275"/>
        <w:gridCol w:w="1134"/>
        <w:gridCol w:w="1276"/>
        <w:gridCol w:w="709"/>
        <w:gridCol w:w="236"/>
      </w:tblGrid>
      <w:tr w:rsidR="001E2C9D" w:rsidRPr="008153F8" w:rsidTr="00B75BF0">
        <w:trPr>
          <w:gridAfter w:val="1"/>
          <w:wAfter w:w="236" w:type="dxa"/>
          <w:trHeight w:val="364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2C9D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№</w:t>
            </w:r>
          </w:p>
          <w:p w:rsidR="001E2C9D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п/п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092F" w:rsidRPr="005309FE" w:rsidRDefault="005F092F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3E00BA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</w:t>
            </w:r>
          </w:p>
          <w:p w:rsidR="001E2C9D" w:rsidRPr="005309FE" w:rsidRDefault="003E00BA" w:rsidP="00C86D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м</w:t>
            </w:r>
            <w:r w:rsidR="001E2C9D"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униципальной</w:t>
            </w: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r w:rsidR="001E2C9D"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программы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Решение Думы </w:t>
            </w:r>
            <w:r w:rsidR="00BA6B21"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                                          </w:t>
            </w: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от </w:t>
            </w:r>
            <w:r w:rsidR="007353FC"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17.12.2021</w:t>
            </w: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№ </w:t>
            </w:r>
            <w:r w:rsidR="007353FC"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34</w:t>
            </w:r>
            <w:r w:rsid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                                          (</w:t>
            </w:r>
            <w:proofErr w:type="gramStart"/>
            <w:r w:rsid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с</w:t>
            </w:r>
            <w:proofErr w:type="gramEnd"/>
            <w:r w:rsid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изменениям от 11.11.2022 № 188)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5309FE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Проект решения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5309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Отклонение</w:t>
            </w:r>
          </w:p>
        </w:tc>
      </w:tr>
      <w:tr w:rsidR="001E2C9D" w:rsidRPr="008153F8" w:rsidTr="00C86DB0">
        <w:trPr>
          <w:gridAfter w:val="1"/>
          <w:wAfter w:w="236" w:type="dxa"/>
          <w:trHeight w:val="992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2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8153F8" w:rsidRDefault="00F13BC9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8153F8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BA6B21" w:rsidRPr="008153F8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2C9D" w:rsidRPr="008153F8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доля в общем объеме расходов бюджета</w:t>
            </w:r>
            <w:r w:rsidR="00F90894"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,%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B21" w:rsidRPr="008153F8" w:rsidRDefault="00BA6B21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  <w:p w:rsidR="001E2C9D" w:rsidRPr="008153F8" w:rsidRDefault="001E2C9D" w:rsidP="001F5D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абсолютных величинах</w:t>
            </w:r>
          </w:p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2C9D" w:rsidRPr="008153F8" w:rsidRDefault="001E2C9D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в %</w:t>
            </w:r>
          </w:p>
        </w:tc>
      </w:tr>
      <w:tr w:rsidR="001E2C9D" w:rsidRPr="008153F8" w:rsidTr="001F5DC3">
        <w:trPr>
          <w:gridAfter w:val="1"/>
          <w:wAfter w:w="236" w:type="dxa"/>
          <w:trHeight w:val="15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8153F8" w:rsidRDefault="00F13BC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7B9" w:rsidRPr="008153F8" w:rsidRDefault="002567B9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8</w:t>
            </w:r>
          </w:p>
        </w:tc>
      </w:tr>
      <w:tr w:rsidR="008153F8" w:rsidRPr="008153F8" w:rsidTr="008153F8">
        <w:trPr>
          <w:gridAfter w:val="1"/>
          <w:wAfter w:w="236" w:type="dxa"/>
          <w:trHeight w:val="33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образования в Ханты-Мансийском районе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2 162 239,2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2 150 638,3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-11 601,0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-0,5</w:t>
            </w:r>
          </w:p>
        </w:tc>
      </w:tr>
      <w:tr w:rsidR="008153F8" w:rsidRPr="008153F8" w:rsidTr="008153F8">
        <w:trPr>
          <w:gridAfter w:val="1"/>
          <w:wAfter w:w="236" w:type="dxa"/>
          <w:trHeight w:val="52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доступной среды в Ханты-Мансийском районе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36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«Культура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305 940,2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305 940,2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спорта и туризма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117 299,7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117 169,7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-0,1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«Содействие занятости населения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52 978,2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агропромышленного комплекса Ханты-Мансийского района 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126 696,3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126 449,3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-247,0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-0,2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«Улучшение жилищных условий жителей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271 544,6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270 841,8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-702,8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-0,3</w:t>
            </w:r>
          </w:p>
        </w:tc>
      </w:tr>
      <w:tr w:rsidR="008153F8" w:rsidRPr="008153F8" w:rsidTr="008153F8">
        <w:trPr>
          <w:gridAfter w:val="1"/>
          <w:wAfter w:w="236" w:type="dxa"/>
          <w:trHeight w:val="79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и модернизация жилищно-коммунального комплекса и повышение энергетической эффективности в Ханты-Мансийском районе 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898 586,0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898 692,2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  <w:r w:rsidR="005309FE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</w:t>
            </w:r>
          </w:p>
        </w:tc>
      </w:tr>
      <w:tr w:rsidR="008153F8" w:rsidRPr="008153F8" w:rsidTr="008153F8">
        <w:trPr>
          <w:gridAfter w:val="1"/>
          <w:wAfter w:w="236" w:type="dxa"/>
          <w:trHeight w:val="67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«Профилактика правонарушений в сфере обеспечения общественной безопасности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2 412,7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2 406,6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-0,3</w:t>
            </w:r>
          </w:p>
        </w:tc>
      </w:tr>
      <w:tr w:rsidR="008153F8" w:rsidRPr="008153F8" w:rsidTr="008153F8">
        <w:trPr>
          <w:gridAfter w:val="1"/>
          <w:wAfter w:w="236" w:type="dxa"/>
          <w:trHeight w:val="13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10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838,9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«Безопасность жизнедеятельности в Ханты-Мансийском районе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92 542,4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92 070,9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-471,5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-0,5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12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«Обеспечение экологической безопасности Ханты-Мансийского района на 2022–2024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5 872,1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малого и среднего предпринимательства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4 750,4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14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цифрового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4 968,3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15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«Комплексное развитие транспортной системы на территории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235 002,1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234 981,7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-20,4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-0,01</w:t>
            </w:r>
          </w:p>
        </w:tc>
      </w:tr>
      <w:tr w:rsidR="008153F8" w:rsidRPr="008153F8" w:rsidTr="008153F8">
        <w:trPr>
          <w:gridAfter w:val="1"/>
          <w:wAfter w:w="236" w:type="dxa"/>
          <w:trHeight w:val="41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16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397 555,9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397 519,7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-0,01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«Развитие гражданского общества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17 845,6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730,9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4,3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lastRenderedPageBreak/>
              <w:t>18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55 317,7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56 422,5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1 104,8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19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«Ведение землеустройства и рационального использования земельных ресурсов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«Повышение эффективности муниципального управления Ханты-Мансийского района на 2022 - 2024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316 838,1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313 733,8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-3 104,3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530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</w:t>
            </w:r>
            <w:r w:rsidR="005309FE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1,0</w:t>
            </w:r>
          </w:p>
        </w:tc>
      </w:tr>
      <w:tr w:rsidR="008153F8" w:rsidRPr="008153F8" w:rsidTr="008153F8">
        <w:trPr>
          <w:gridAfter w:val="1"/>
          <w:wAfter w:w="236" w:type="dxa"/>
          <w:trHeight w:val="528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21</w:t>
            </w:r>
          </w:p>
        </w:tc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«Подготовка перспективных территорий для развития жилищного строительства Ханты-Мансийского района на 2022 – 2024 годы»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3 196,8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1 938,5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-1 258,3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-39,4</w:t>
            </w:r>
          </w:p>
        </w:tc>
      </w:tr>
      <w:tr w:rsidR="008153F8" w:rsidRPr="008153F8" w:rsidTr="008153F8">
        <w:trPr>
          <w:gridAfter w:val="1"/>
          <w:wAfter w:w="236" w:type="dxa"/>
          <w:trHeight w:val="441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22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«Устойчивое развитие коренных малочисленных народов Севера на территории Ханты-Мансийского района на 2022-2024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11 904,2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gridAfter w:val="1"/>
          <w:wAfter w:w="236" w:type="dxa"/>
          <w:trHeight w:val="663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23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«Благоустройство населенных пунктов Ханты-Мансийского района на 2021-2025 годы»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72 528,8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72 528,8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Cs/>
                <w:sz w:val="15"/>
                <w:szCs w:val="15"/>
                <w:lang w:eastAsia="ru-RU"/>
              </w:rPr>
              <w:t>0,0</w:t>
            </w:r>
          </w:p>
        </w:tc>
      </w:tr>
      <w:tr w:rsidR="008153F8" w:rsidRPr="008153F8" w:rsidTr="008153F8">
        <w:trPr>
          <w:trHeight w:val="374"/>
        </w:trPr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ИТОГО программные расходы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5 157 465,3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5 141 829,7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-15 635,7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-0,3</w:t>
            </w:r>
          </w:p>
        </w:tc>
        <w:tc>
          <w:tcPr>
            <w:tcW w:w="236" w:type="dxa"/>
            <w:vAlign w:val="bottom"/>
          </w:tcPr>
          <w:p w:rsidR="008153F8" w:rsidRPr="008153F8" w:rsidRDefault="008153F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153F8" w:rsidRPr="008153F8" w:rsidTr="008153F8">
        <w:trPr>
          <w:trHeight w:val="388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РАСХОДЫ ВСЕГО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5 262 755,8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5 267 541,5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4 785,6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0,1</w:t>
            </w:r>
          </w:p>
        </w:tc>
        <w:tc>
          <w:tcPr>
            <w:tcW w:w="236" w:type="dxa"/>
            <w:vAlign w:val="bottom"/>
          </w:tcPr>
          <w:p w:rsidR="008153F8" w:rsidRPr="008153F8" w:rsidRDefault="00815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8153F8" w:rsidRPr="005C67D8" w:rsidTr="008153F8">
        <w:trPr>
          <w:trHeight w:val="323"/>
        </w:trPr>
        <w:tc>
          <w:tcPr>
            <w:tcW w:w="30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1F5DC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Непрограммные расходы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105 290,5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125 711,8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20 421,3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3F8" w:rsidRPr="008153F8" w:rsidRDefault="008153F8" w:rsidP="008153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8153F8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eastAsia="ru-RU"/>
              </w:rPr>
              <w:t>19,4</w:t>
            </w:r>
          </w:p>
        </w:tc>
        <w:tc>
          <w:tcPr>
            <w:tcW w:w="236" w:type="dxa"/>
            <w:vAlign w:val="bottom"/>
          </w:tcPr>
          <w:p w:rsidR="008153F8" w:rsidRDefault="008153F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06E29" w:rsidRDefault="00A06E29" w:rsidP="006A65AD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EC6F52" w:rsidRPr="00EC6F52" w:rsidRDefault="006A65AD" w:rsidP="0052370E">
      <w:pPr>
        <w:pStyle w:val="ConsTitle"/>
        <w:widowControl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ab/>
      </w:r>
      <w:proofErr w:type="gramStart"/>
      <w:r w:rsidR="0068461E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Проектом решения предлагается </w:t>
      </w:r>
      <w:r w:rsidR="00EC40C3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>корректировка</w:t>
      </w:r>
      <w:r w:rsidR="008D2C9B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477393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расходов </w:t>
      </w:r>
      <w:r w:rsidR="0068461E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>бюджета</w:t>
      </w:r>
      <w:r w:rsidR="008178B5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                </w:t>
      </w:r>
      <w:r w:rsidR="00477393" w:rsidRPr="00EC40C3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Ханты-Мансийского района по </w:t>
      </w:r>
      <w:r w:rsidR="00CD5776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15</w:t>
      </w:r>
      <w:r w:rsidR="00477393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муниципальным программам</w:t>
      </w:r>
      <w:r w:rsidR="008D2C9B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,</w:t>
      </w:r>
      <w:r w:rsidR="0068461E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9F726B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с</w:t>
      </w:r>
      <w:r w:rsidR="00EC40C3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о снижением на </w:t>
      </w:r>
      <w:r w:rsidR="00F13BC9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общую сумму –</w:t>
      </w:r>
      <w:r w:rsidR="00225B78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EC40C3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15 635,7</w:t>
      </w:r>
      <w:r w:rsidR="009F726B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="0068461E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тыс. рублей, ч</w:t>
      </w:r>
      <w:r w:rsidR="00F30D47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то обусловлено </w:t>
      </w:r>
      <w:r w:rsidR="00EC6F52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перемещением средств между муниципальными программами, исполнителями муниципальных программ, изменениями, проведенными в соответствии со статьей 217 Бюджетного Кодекса, статьей 12 решения Думы Ханты-Мансийского района от 17.12.2021 №34 «О бюджете Ханты-Мансийского района на 2022 год и плановый период 2023</w:t>
      </w:r>
      <w:proofErr w:type="gramEnd"/>
      <w:r w:rsidR="00EC6F52" w:rsidRP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и 2024 годов»</w:t>
      </w:r>
      <w:r w:rsidR="00EC6F52">
        <w:rPr>
          <w:rFonts w:ascii="Times New Roman" w:hAnsi="Times New Roman" w:cs="Times New Roman"/>
          <w:b w:val="0"/>
          <w:sz w:val="28"/>
          <w:szCs w:val="28"/>
          <w:lang w:eastAsia="ru-RU"/>
        </w:rPr>
        <w:t>.</w:t>
      </w:r>
    </w:p>
    <w:p w:rsidR="008D2C9B" w:rsidRPr="00E53E5D" w:rsidRDefault="00776070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E5D">
        <w:rPr>
          <w:rFonts w:ascii="Times New Roman" w:eastAsia="Calibri" w:hAnsi="Times New Roman" w:cs="Times New Roman"/>
          <w:sz w:val="28"/>
          <w:szCs w:val="28"/>
        </w:rPr>
        <w:t>Проектом</w:t>
      </w:r>
      <w:r w:rsidR="001027E2" w:rsidRPr="00E53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2038" w:rsidRPr="00E53E5D">
        <w:rPr>
          <w:rFonts w:ascii="Times New Roman" w:eastAsia="Calibri" w:hAnsi="Times New Roman" w:cs="Times New Roman"/>
          <w:sz w:val="28"/>
          <w:szCs w:val="28"/>
        </w:rPr>
        <w:t xml:space="preserve">решения </w:t>
      </w:r>
      <w:r w:rsidR="001027E2" w:rsidRPr="00E53E5D">
        <w:rPr>
          <w:rFonts w:ascii="Times New Roman" w:eastAsia="Calibri" w:hAnsi="Times New Roman" w:cs="Times New Roman"/>
          <w:sz w:val="28"/>
          <w:szCs w:val="28"/>
        </w:rPr>
        <w:t>предлагается увеличение расходов</w:t>
      </w:r>
      <w:r w:rsidR="00A06E29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E29">
        <w:rPr>
          <w:rFonts w:ascii="Times New Roman" w:eastAsia="Calibri" w:hAnsi="Times New Roman" w:cs="Times New Roman"/>
          <w:sz w:val="28"/>
          <w:szCs w:val="28"/>
        </w:rPr>
        <w:t>п</w:t>
      </w:r>
      <w:r w:rsidR="00A06E29" w:rsidRPr="00E53E5D">
        <w:rPr>
          <w:rFonts w:ascii="Times New Roman" w:eastAsia="Calibri" w:hAnsi="Times New Roman" w:cs="Times New Roman"/>
          <w:sz w:val="28"/>
          <w:szCs w:val="28"/>
        </w:rPr>
        <w:t>о 3 муниципальным программам</w:t>
      </w:r>
      <w:r w:rsidRPr="00E53E5D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1027E2" w:rsidRPr="00E53E5D">
        <w:rPr>
          <w:rFonts w:ascii="Times New Roman" w:eastAsia="Calibri" w:hAnsi="Times New Roman" w:cs="Times New Roman"/>
          <w:sz w:val="28"/>
          <w:szCs w:val="28"/>
        </w:rPr>
        <w:t>:</w:t>
      </w:r>
      <w:r w:rsidR="008D2C9B" w:rsidRPr="00E53E5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53E5D" w:rsidRPr="00924A8A" w:rsidRDefault="00E53E5D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A8A">
        <w:rPr>
          <w:rFonts w:ascii="Times New Roman" w:eastAsia="Calibri" w:hAnsi="Times New Roman" w:cs="Times New Roman"/>
          <w:sz w:val="28"/>
          <w:szCs w:val="28"/>
        </w:rPr>
        <w:t>«Развитие гражданского общества Ханты-Мансийского района                       на 2022 – 2024 годы» на 730,9 тыс. рублей или 4,3 %;</w:t>
      </w:r>
    </w:p>
    <w:p w:rsidR="00E53E5D" w:rsidRPr="00924A8A" w:rsidRDefault="00E53E5D" w:rsidP="00A1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A8A">
        <w:rPr>
          <w:rFonts w:ascii="Times New Roman" w:eastAsia="Calibri" w:hAnsi="Times New Roman" w:cs="Times New Roman"/>
          <w:sz w:val="28"/>
          <w:szCs w:val="28"/>
        </w:rPr>
        <w:t>«Формирование и развитие муниципального имущества</w:t>
      </w:r>
      <w:r w:rsidR="00A15945" w:rsidRPr="00A159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24A8A">
        <w:rPr>
          <w:rFonts w:ascii="Times New Roman" w:eastAsia="Calibri" w:hAnsi="Times New Roman" w:cs="Times New Roman"/>
          <w:sz w:val="28"/>
          <w:szCs w:val="28"/>
        </w:rPr>
        <w:t>Ханты-Мансийского района на 2022 – 2024 годы» на 1 104,8 тыс. рублей или 2,0 %;</w:t>
      </w:r>
    </w:p>
    <w:p w:rsidR="00E53E5D" w:rsidRPr="00A06E29" w:rsidRDefault="00924A8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4A8A">
        <w:rPr>
          <w:rFonts w:ascii="Times New Roman" w:eastAsia="Calibri" w:hAnsi="Times New Roman" w:cs="Times New Roman"/>
          <w:sz w:val="28"/>
          <w:szCs w:val="28"/>
        </w:rPr>
        <w:t xml:space="preserve">«Развитие и модернизация жилищно-коммунального комплекса                     и повышение энергетической эффективности </w:t>
      </w:r>
      <w:proofErr w:type="gramStart"/>
      <w:r w:rsidRPr="00924A8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24A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24A8A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924A8A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на 2022-2024 годы» на 106,2 тыс. рублей или 0,01 %.</w:t>
      </w:r>
      <w:r w:rsidR="00E53E5D" w:rsidRPr="005C67D8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           </w:t>
      </w:r>
    </w:p>
    <w:p w:rsidR="00FA63C1" w:rsidRDefault="005B70B9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3E5D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</w:t>
      </w:r>
      <w:r w:rsidR="00FA63C1" w:rsidRPr="00E53E5D">
        <w:rPr>
          <w:rFonts w:ascii="Times New Roman" w:eastAsia="Calibri" w:hAnsi="Times New Roman" w:cs="Times New Roman"/>
          <w:sz w:val="28"/>
          <w:szCs w:val="28"/>
        </w:rPr>
        <w:t>мень</w:t>
      </w:r>
      <w:r w:rsidR="004E6B41" w:rsidRPr="00E53E5D">
        <w:rPr>
          <w:rFonts w:ascii="Times New Roman" w:eastAsia="Calibri" w:hAnsi="Times New Roman" w:cs="Times New Roman"/>
          <w:sz w:val="28"/>
          <w:szCs w:val="28"/>
        </w:rPr>
        <w:t xml:space="preserve">шение расходов </w:t>
      </w:r>
      <w:r w:rsidRPr="00E53E5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</w:t>
      </w:r>
      <w:r w:rsidR="004E6B41" w:rsidRPr="00E53E5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E53E5D" w:rsidRPr="00E53E5D">
        <w:rPr>
          <w:rFonts w:ascii="Times New Roman" w:eastAsia="Calibri" w:hAnsi="Times New Roman" w:cs="Times New Roman"/>
          <w:sz w:val="28"/>
          <w:szCs w:val="28"/>
        </w:rPr>
        <w:t xml:space="preserve">10 </w:t>
      </w:r>
      <w:r w:rsidR="00FA63C1" w:rsidRPr="00E53E5D">
        <w:rPr>
          <w:rFonts w:ascii="Times New Roman" w:eastAsia="Calibri" w:hAnsi="Times New Roman" w:cs="Times New Roman"/>
          <w:sz w:val="28"/>
          <w:szCs w:val="28"/>
        </w:rPr>
        <w:t>муниципальным программам:</w:t>
      </w:r>
    </w:p>
    <w:p w:rsidR="00924A8A" w:rsidRPr="00A06E29" w:rsidRDefault="00924A8A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>«Подготовка перспективных территорий для развития жилищного строительства Ханты-Мансийского района на 2022 – 2024 годы» на 1 258,3 тыс. рублей или 39,4 %;</w:t>
      </w:r>
    </w:p>
    <w:p w:rsidR="00924A8A" w:rsidRPr="00A06E29" w:rsidRDefault="00924A8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lastRenderedPageBreak/>
        <w:t>«Повышение эффективности муниципального управления                       Ханты-Мансийского района на 2022 – 2024 годы» на 3 104,3 тыс. рублей                       или 1,0 %;</w:t>
      </w:r>
    </w:p>
    <w:p w:rsidR="00924A8A" w:rsidRPr="00A06E29" w:rsidRDefault="00924A8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«Безопасность жизнедеятельности </w:t>
      </w: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районе                        на 2022-2024 годы» на 471,5 тыс. рублей или 0,5 %;</w:t>
      </w:r>
    </w:p>
    <w:p w:rsidR="00924A8A" w:rsidRPr="00A06E29" w:rsidRDefault="00924A8A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«Развитие образования </w:t>
      </w: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районе на 2022-2024 годы»                 на 11 601,0 тыс. рублей или 0,5 %;</w:t>
      </w:r>
    </w:p>
    <w:p w:rsidR="00924A8A" w:rsidRPr="00A06E29" w:rsidRDefault="00924A8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>«Улучшение жилищных условий жителей Ханты-Мансийского района                      на 2022 – 2024 годы» на 702,8 тыс. рублей или 0,3 %;</w:t>
      </w:r>
    </w:p>
    <w:p w:rsidR="00924A8A" w:rsidRPr="00A06E29" w:rsidRDefault="00924A8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«Профилактика правонарушений в сфере обеспечения общественной безопасности </w:t>
      </w: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Ханты-Мансийском</w:t>
      </w:r>
      <w:proofErr w:type="gramEnd"/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районе на 2022-2024 годы»  на 6,1 тыс. рублей или 0,3 %;</w:t>
      </w:r>
    </w:p>
    <w:p w:rsidR="00924A8A" w:rsidRPr="00A06E29" w:rsidRDefault="00924A8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«Развитие агропромышленного комплекса Ханты-Мансийского района              на 2022 – 2024 годы» на </w:t>
      </w:r>
      <w:r w:rsidR="00E848A6" w:rsidRPr="00A06E29">
        <w:rPr>
          <w:rFonts w:ascii="Times New Roman" w:eastAsia="Calibri" w:hAnsi="Times New Roman" w:cs="Times New Roman"/>
          <w:sz w:val="28"/>
          <w:szCs w:val="28"/>
        </w:rPr>
        <w:t>247,0</w:t>
      </w: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тыс. рублей или </w:t>
      </w:r>
      <w:r w:rsidR="00E848A6" w:rsidRPr="00A06E29">
        <w:rPr>
          <w:rFonts w:ascii="Times New Roman" w:eastAsia="Calibri" w:hAnsi="Times New Roman" w:cs="Times New Roman"/>
          <w:sz w:val="28"/>
          <w:szCs w:val="28"/>
        </w:rPr>
        <w:t>0,2</w:t>
      </w: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 %;</w:t>
      </w:r>
    </w:p>
    <w:p w:rsidR="00E848A6" w:rsidRPr="00A06E29" w:rsidRDefault="00E848A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</w:t>
      </w:r>
      <w:r w:rsidRPr="00A06E29">
        <w:rPr>
          <w:rFonts w:ascii="Times New Roman" w:eastAsia="Calibri" w:hAnsi="Times New Roman" w:cs="Times New Roman"/>
          <w:sz w:val="28"/>
          <w:szCs w:val="28"/>
        </w:rPr>
        <w:t>Развитие спорта и туризма на территории Ханты-Мансийского района                  на 2022-2024 годы» на 130,0 тыс. рублей или 0,1 %;</w:t>
      </w:r>
    </w:p>
    <w:p w:rsidR="00924A8A" w:rsidRPr="00A15945" w:rsidRDefault="00E848A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>«Комплексное развитие транспортной системы на территории                       Ханты-Мансийского района на 2022-2024 годы» на 20,4 тыс. рублей                     или 0,01 %;</w:t>
      </w:r>
    </w:p>
    <w:p w:rsidR="00F46675" w:rsidRPr="00A06E29" w:rsidRDefault="00A06E29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>«</w:t>
      </w:r>
      <w:r w:rsidR="00F46675" w:rsidRPr="00A06E29">
        <w:rPr>
          <w:rFonts w:ascii="Times New Roman" w:eastAsia="Calibri" w:hAnsi="Times New Roman" w:cs="Times New Roman"/>
          <w:sz w:val="28"/>
          <w:szCs w:val="28"/>
        </w:rPr>
        <w:t xml:space="preserve">Создание условий для ответственного управления муниципальными финансами, повышения устойчивости местных бюджетов                                 Ханты-Мансийского района на 2022-2024 годы» на </w:t>
      </w:r>
      <w:r w:rsidR="00E848A6" w:rsidRPr="00A06E29">
        <w:rPr>
          <w:rFonts w:ascii="Times New Roman" w:eastAsia="Calibri" w:hAnsi="Times New Roman" w:cs="Times New Roman"/>
          <w:sz w:val="28"/>
          <w:szCs w:val="28"/>
        </w:rPr>
        <w:t>36,2</w:t>
      </w:r>
      <w:r w:rsidR="00F46675" w:rsidRPr="00A06E29">
        <w:rPr>
          <w:rFonts w:ascii="Times New Roman" w:eastAsia="Calibri" w:hAnsi="Times New Roman" w:cs="Times New Roman"/>
          <w:sz w:val="28"/>
          <w:szCs w:val="28"/>
        </w:rPr>
        <w:t xml:space="preserve"> тыс. рублей                          или 0,</w:t>
      </w:r>
      <w:r w:rsidR="00E848A6" w:rsidRPr="00A06E29">
        <w:rPr>
          <w:rFonts w:ascii="Times New Roman" w:eastAsia="Calibri" w:hAnsi="Times New Roman" w:cs="Times New Roman"/>
          <w:sz w:val="28"/>
          <w:szCs w:val="28"/>
        </w:rPr>
        <w:t>01 %.</w:t>
      </w:r>
    </w:p>
    <w:p w:rsidR="005B70B9" w:rsidRPr="00FB14B6" w:rsidRDefault="00E946E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E2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FB14B6" w:rsidRPr="00A06E29">
        <w:rPr>
          <w:rFonts w:ascii="Times New Roman" w:eastAsia="Calibri" w:hAnsi="Times New Roman" w:cs="Times New Roman"/>
          <w:sz w:val="28"/>
          <w:szCs w:val="28"/>
        </w:rPr>
        <w:t>10</w:t>
      </w:r>
      <w:r w:rsidR="006563FE" w:rsidRPr="00A06E29">
        <w:rPr>
          <w:rFonts w:ascii="Times New Roman" w:eastAsia="Calibri" w:hAnsi="Times New Roman" w:cs="Times New Roman"/>
          <w:sz w:val="28"/>
          <w:szCs w:val="28"/>
        </w:rPr>
        <w:t xml:space="preserve"> муниципальным программам корректировка расходов                                </w:t>
      </w:r>
      <w:r w:rsidR="001015D1" w:rsidRPr="00A06E29">
        <w:rPr>
          <w:rFonts w:ascii="Times New Roman" w:eastAsia="Calibri" w:hAnsi="Times New Roman" w:cs="Times New Roman"/>
          <w:sz w:val="28"/>
          <w:szCs w:val="28"/>
        </w:rPr>
        <w:t xml:space="preserve"> не предусмотрена</w:t>
      </w:r>
      <w:r w:rsidR="001015D1" w:rsidRPr="00FB14B6">
        <w:rPr>
          <w:rFonts w:ascii="Times New Roman" w:eastAsia="Calibri" w:hAnsi="Times New Roman" w:cs="Times New Roman"/>
          <w:sz w:val="28"/>
          <w:szCs w:val="28"/>
        </w:rPr>
        <w:t>, в том числе:</w:t>
      </w:r>
      <w:r w:rsidR="00677A01" w:rsidRPr="00FB1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B14B6" w:rsidRPr="00FB14B6" w:rsidRDefault="005B70B9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B6">
        <w:rPr>
          <w:rFonts w:ascii="Times New Roman" w:eastAsia="Calibri" w:hAnsi="Times New Roman" w:cs="Times New Roman"/>
          <w:sz w:val="28"/>
          <w:szCs w:val="28"/>
        </w:rPr>
        <w:t xml:space="preserve">«Формирование доступной среды </w:t>
      </w:r>
      <w:proofErr w:type="gramStart"/>
      <w:r w:rsidR="006563FE" w:rsidRPr="00FB14B6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6563FE" w:rsidRPr="00FB1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563FE" w:rsidRPr="00FB14B6">
        <w:rPr>
          <w:rFonts w:ascii="Times New Roman" w:eastAsia="Calibri" w:hAnsi="Times New Roman" w:cs="Times New Roman"/>
          <w:sz w:val="28"/>
          <w:szCs w:val="28"/>
        </w:rPr>
        <w:t>Ха</w:t>
      </w:r>
      <w:r w:rsidR="001015D1" w:rsidRPr="00FB14B6">
        <w:rPr>
          <w:rFonts w:ascii="Times New Roman" w:eastAsia="Calibri" w:hAnsi="Times New Roman" w:cs="Times New Roman"/>
          <w:sz w:val="28"/>
          <w:szCs w:val="28"/>
        </w:rPr>
        <w:t>нты-Мансийском</w:t>
      </w:r>
      <w:proofErr w:type="gramEnd"/>
      <w:r w:rsidR="001015D1" w:rsidRPr="00FB14B6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6563FE" w:rsidRPr="00FB14B6">
        <w:rPr>
          <w:rFonts w:ascii="Times New Roman" w:eastAsia="Calibri" w:hAnsi="Times New Roman" w:cs="Times New Roman"/>
          <w:sz w:val="28"/>
          <w:szCs w:val="28"/>
        </w:rPr>
        <w:t xml:space="preserve"> на 2022–2024 годы»;</w:t>
      </w:r>
    </w:p>
    <w:p w:rsidR="00FB14B6" w:rsidRPr="00FB14B6" w:rsidRDefault="00FB14B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B6">
        <w:rPr>
          <w:rFonts w:ascii="Times New Roman" w:eastAsia="Calibri" w:hAnsi="Times New Roman" w:cs="Times New Roman"/>
          <w:sz w:val="28"/>
          <w:szCs w:val="28"/>
        </w:rPr>
        <w:t>«Культура Ханты-Мансийского района на 2022-2024 годы»;</w:t>
      </w:r>
    </w:p>
    <w:p w:rsidR="00FB14B6" w:rsidRPr="003B4CFD" w:rsidRDefault="00FB14B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B6">
        <w:rPr>
          <w:rFonts w:ascii="Times New Roman" w:eastAsia="Calibri" w:hAnsi="Times New Roman" w:cs="Times New Roman"/>
          <w:sz w:val="28"/>
          <w:szCs w:val="28"/>
        </w:rPr>
        <w:t xml:space="preserve">«Содействие занятости населения Ханты-Мансийского района               </w:t>
      </w:r>
      <w:r w:rsidR="0052370E">
        <w:rPr>
          <w:rFonts w:ascii="Times New Roman" w:eastAsia="Calibri" w:hAnsi="Times New Roman" w:cs="Times New Roman"/>
          <w:sz w:val="28"/>
          <w:szCs w:val="28"/>
        </w:rPr>
        <w:t xml:space="preserve">           на 2022 – 2024 годы»;</w:t>
      </w:r>
      <w:r w:rsidR="003B4C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B70B9" w:rsidRPr="00FB14B6" w:rsidRDefault="00E946EA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B6">
        <w:rPr>
          <w:rFonts w:ascii="Times New Roman" w:eastAsia="Calibri" w:hAnsi="Times New Roman" w:cs="Times New Roman"/>
          <w:sz w:val="28"/>
          <w:szCs w:val="28"/>
        </w:rPr>
        <w:t>«Укрепление межнационального и межконфессионального согласия, поддержка и развитие языков и культуры народов Российской Федерации, проживающих на территории муниципального образования Ханты-Мансийский район, обеспечение социальной и культурной адаптации мигрантов, профилактика межнациональных (межэтнических) конфликтов на 2022 – 2024 годы»;</w:t>
      </w:r>
      <w:r w:rsidR="0036711A" w:rsidRPr="00FB14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70B9" w:rsidRPr="00EC40C3" w:rsidRDefault="007F64DD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14B6">
        <w:rPr>
          <w:rFonts w:ascii="Times New Roman" w:eastAsia="Calibri" w:hAnsi="Times New Roman" w:cs="Times New Roman"/>
          <w:sz w:val="28"/>
          <w:szCs w:val="28"/>
        </w:rPr>
        <w:t xml:space="preserve">«Обеспечение экологической безопасности Ханты-Мансийского района              на </w:t>
      </w:r>
      <w:r w:rsidRPr="00EC40C3">
        <w:rPr>
          <w:rFonts w:ascii="Times New Roman" w:eastAsia="Calibri" w:hAnsi="Times New Roman" w:cs="Times New Roman"/>
          <w:sz w:val="28"/>
          <w:szCs w:val="28"/>
        </w:rPr>
        <w:t xml:space="preserve">2022-2024 годы»; </w:t>
      </w:r>
    </w:p>
    <w:p w:rsidR="00FB14B6" w:rsidRPr="00EC40C3" w:rsidRDefault="00FB14B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C3"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 на территории                    Ханты-Мансийского района на 2022–2024 годы»;</w:t>
      </w:r>
    </w:p>
    <w:p w:rsidR="007F64DD" w:rsidRPr="00EC40C3" w:rsidRDefault="007F64DD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C3">
        <w:rPr>
          <w:rFonts w:ascii="Times New Roman" w:eastAsia="Calibri" w:hAnsi="Times New Roman" w:cs="Times New Roman"/>
          <w:sz w:val="28"/>
          <w:szCs w:val="28"/>
        </w:rPr>
        <w:t>«Развитие цифрового общества Ханты-Мансийского района на 2022 – 2024 годы»</w:t>
      </w:r>
      <w:r w:rsidR="005B70B9" w:rsidRPr="00EC40C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14B6" w:rsidRPr="00EC40C3" w:rsidRDefault="00FB14B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C3">
        <w:rPr>
          <w:rFonts w:ascii="Times New Roman" w:eastAsia="Calibri" w:hAnsi="Times New Roman" w:cs="Times New Roman"/>
          <w:sz w:val="28"/>
          <w:szCs w:val="28"/>
        </w:rPr>
        <w:t>«Ведение землеустройства и рационального использования земельных ресурсов Ханты-Мансийского района на 2022 – 2024 годы»;</w:t>
      </w:r>
    </w:p>
    <w:p w:rsidR="00FB14B6" w:rsidRPr="00EC40C3" w:rsidRDefault="00FB14B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C3">
        <w:rPr>
          <w:rFonts w:ascii="Times New Roman" w:eastAsia="Calibri" w:hAnsi="Times New Roman" w:cs="Times New Roman"/>
          <w:sz w:val="28"/>
          <w:szCs w:val="28"/>
        </w:rPr>
        <w:lastRenderedPageBreak/>
        <w:t>«Устойчивое развитие коренных малочисленных народов Севера                  на территории Ханты-Мансийского района на 2022 – 2024 годы»;</w:t>
      </w:r>
    </w:p>
    <w:p w:rsidR="00FB14B6" w:rsidRPr="00EC40C3" w:rsidRDefault="00FB14B6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40C3">
        <w:rPr>
          <w:rFonts w:ascii="Times New Roman" w:eastAsia="Calibri" w:hAnsi="Times New Roman" w:cs="Times New Roman"/>
          <w:sz w:val="28"/>
          <w:szCs w:val="28"/>
        </w:rPr>
        <w:t>«Благоустройство населенных пунктов Ханты-Мансийского района                       на 2021-2025 годы»</w:t>
      </w:r>
      <w:r w:rsidR="00EC40C3" w:rsidRPr="00EC40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4F96" w:rsidRDefault="00335E16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A06E29">
        <w:rPr>
          <w:rFonts w:ascii="Times New Roman" w:eastAsia="Calibri" w:hAnsi="Times New Roman" w:cs="Times New Roman"/>
          <w:sz w:val="28"/>
          <w:szCs w:val="28"/>
        </w:rPr>
        <w:t>Проектом решения предлагается увеличить р</w:t>
      </w:r>
      <w:r w:rsidR="00E807E2" w:rsidRPr="00A06E29">
        <w:rPr>
          <w:rFonts w:ascii="Times New Roman" w:eastAsia="Calibri" w:hAnsi="Times New Roman" w:cs="Times New Roman"/>
          <w:sz w:val="28"/>
          <w:szCs w:val="28"/>
        </w:rPr>
        <w:t xml:space="preserve">азмер финансирования непрограммных мероприятий </w:t>
      </w:r>
      <w:r w:rsidR="00A97A51" w:rsidRPr="00A06E29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A06E29" w:rsidRPr="00A06E29">
        <w:rPr>
          <w:rFonts w:ascii="Times New Roman" w:eastAsia="Calibri" w:hAnsi="Times New Roman" w:cs="Times New Roman"/>
          <w:sz w:val="28"/>
          <w:szCs w:val="28"/>
        </w:rPr>
        <w:t>20 421,3</w:t>
      </w:r>
      <w:r w:rsidR="000646D3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06E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A97A51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06E29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B8714C" w:rsidRPr="00A06E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 w:rsidR="00A06E29" w:rsidRPr="00A06E29">
        <w:rPr>
          <w:rFonts w:ascii="Times New Roman" w:eastAsia="Calibri" w:hAnsi="Times New Roman" w:cs="Times New Roman"/>
          <w:sz w:val="28"/>
          <w:szCs w:val="28"/>
        </w:rPr>
        <w:t>19,4</w:t>
      </w:r>
      <w:r w:rsidR="001015D1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8714C" w:rsidRPr="00A06E29">
        <w:rPr>
          <w:rFonts w:ascii="Times New Roman" w:eastAsia="Calibri" w:hAnsi="Times New Roman" w:cs="Times New Roman"/>
          <w:sz w:val="28"/>
          <w:szCs w:val="28"/>
        </w:rPr>
        <w:t>%,</w:t>
      </w:r>
      <w:r w:rsidR="0037256F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07E2" w:rsidRPr="00A06E29">
        <w:rPr>
          <w:rFonts w:ascii="Times New Roman" w:eastAsia="Calibri" w:hAnsi="Times New Roman" w:cs="Times New Roman"/>
          <w:sz w:val="28"/>
          <w:szCs w:val="28"/>
        </w:rPr>
        <w:t>с</w:t>
      </w:r>
      <w:r w:rsidR="00F51271" w:rsidRPr="00A06E29">
        <w:rPr>
          <w:rFonts w:ascii="Times New Roman" w:eastAsia="Calibri" w:hAnsi="Times New Roman" w:cs="Times New Roman"/>
          <w:sz w:val="28"/>
          <w:szCs w:val="28"/>
        </w:rPr>
        <w:t>о</w:t>
      </w:r>
      <w:r w:rsidR="002C63B0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271" w:rsidRPr="00A06E29">
        <w:rPr>
          <w:rFonts w:ascii="Times New Roman" w:eastAsia="Calibri" w:hAnsi="Times New Roman" w:cs="Times New Roman"/>
          <w:sz w:val="28"/>
          <w:szCs w:val="28"/>
        </w:rPr>
        <w:t>1</w:t>
      </w:r>
      <w:r w:rsidR="00A06E29" w:rsidRPr="00A06E29">
        <w:rPr>
          <w:rFonts w:ascii="Times New Roman" w:eastAsia="Calibri" w:hAnsi="Times New Roman" w:cs="Times New Roman"/>
          <w:sz w:val="28"/>
          <w:szCs w:val="28"/>
        </w:rPr>
        <w:t>05 290,5</w:t>
      </w:r>
      <w:r w:rsidR="00F51271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1DDE" w:rsidRPr="00A06E29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6DA7" w:rsidRPr="00A06E29">
        <w:rPr>
          <w:rFonts w:ascii="Times New Roman" w:eastAsia="Calibri" w:hAnsi="Times New Roman" w:cs="Times New Roman"/>
          <w:sz w:val="28"/>
          <w:szCs w:val="28"/>
        </w:rPr>
        <w:t xml:space="preserve"> до</w:t>
      </w:r>
      <w:r w:rsidR="00F51271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6E29" w:rsidRPr="00A06E29">
        <w:rPr>
          <w:rFonts w:ascii="Times New Roman" w:eastAsia="Calibri" w:hAnsi="Times New Roman" w:cs="Times New Roman"/>
          <w:sz w:val="28"/>
          <w:szCs w:val="28"/>
        </w:rPr>
        <w:t>125 711,8</w:t>
      </w:r>
      <w:r w:rsidR="00F51271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4B6C" w:rsidRPr="00A06E29">
        <w:rPr>
          <w:rFonts w:ascii="Times New Roman" w:eastAsia="Calibri" w:hAnsi="Times New Roman" w:cs="Times New Roman"/>
          <w:sz w:val="28"/>
          <w:szCs w:val="28"/>
        </w:rPr>
        <w:t>тыс</w:t>
      </w:r>
      <w:r w:rsidR="002D5984" w:rsidRPr="00A06E29">
        <w:rPr>
          <w:rFonts w:ascii="Times New Roman" w:eastAsia="Calibri" w:hAnsi="Times New Roman" w:cs="Times New Roman"/>
          <w:sz w:val="28"/>
          <w:szCs w:val="28"/>
        </w:rPr>
        <w:t xml:space="preserve">. рублей, </w:t>
      </w:r>
      <w:r w:rsidR="00671DDE" w:rsidRPr="00A06E29">
        <w:rPr>
          <w:rFonts w:ascii="Times New Roman" w:eastAsia="Calibri" w:hAnsi="Times New Roman" w:cs="Times New Roman"/>
          <w:sz w:val="28"/>
          <w:szCs w:val="28"/>
        </w:rPr>
        <w:t>что</w:t>
      </w:r>
      <w:r w:rsidR="00856FDB" w:rsidRPr="00A06E29">
        <w:rPr>
          <w:rFonts w:ascii="Times New Roman" w:eastAsia="Calibri" w:hAnsi="Times New Roman" w:cs="Times New Roman"/>
          <w:sz w:val="28"/>
          <w:szCs w:val="28"/>
        </w:rPr>
        <w:t xml:space="preserve"> связано</w:t>
      </w:r>
      <w:r w:rsidR="00B8714C" w:rsidRPr="00A06E2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AA4667" w:rsidRPr="00A06E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FDB" w:rsidRPr="00A06E29">
        <w:rPr>
          <w:rFonts w:ascii="Times New Roman" w:eastAsia="Calibri" w:hAnsi="Times New Roman" w:cs="Times New Roman"/>
          <w:sz w:val="28"/>
          <w:szCs w:val="28"/>
        </w:rPr>
        <w:t>с</w:t>
      </w:r>
      <w:r w:rsidR="00F51271" w:rsidRPr="00A06E29">
        <w:rPr>
          <w:rFonts w:ascii="Times New Roman" w:eastAsia="Calibri" w:hAnsi="Times New Roman" w:cs="Times New Roman"/>
          <w:sz w:val="28"/>
          <w:szCs w:val="28"/>
        </w:rPr>
        <w:t xml:space="preserve"> распределением</w:t>
      </w:r>
      <w:r w:rsidR="007D42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4F96" w:rsidRPr="00E34F96">
        <w:rPr>
          <w:rFonts w:ascii="Times New Roman" w:eastAsia="Calibri" w:hAnsi="Times New Roman" w:cs="Times New Roman"/>
          <w:color w:val="000000"/>
          <w:sz w:val="28"/>
          <w:szCs w:val="28"/>
        </w:rPr>
        <w:t>иных межбюджетных трансфертов из федерального бюджета, бюджета Ханты-Мансийского автономного округа – Югры и бюджетов сельских поселений на осуществление части полномочий по решению вопросов местного значения в соответствии с заключенными соглашениями в сумме</w:t>
      </w:r>
      <w:proofErr w:type="gramEnd"/>
      <w:r w:rsidR="00E34F96" w:rsidRPr="00E34F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19 756,7 тыс. рублей</w:t>
      </w:r>
      <w:r w:rsidR="007D42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618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="0049114A"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19 205,5</w:t>
      </w:r>
      <w:r w:rsidR="0049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 - и</w:t>
      </w:r>
      <w:r w:rsidR="0049114A"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="0049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из бюджета автономного округа </w:t>
      </w:r>
      <w:r w:rsidR="0049114A"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возмещение (компенсацию) части расходов </w:t>
      </w:r>
      <w:r w:rsidR="0049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49114A"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доставке продукции (товаров), необходимой для обеспечения жизнедеятельности населения муниципальных образований Ханты-Мансийского автономного округа – Югры, отнесенных к территориям с ограниченными сроками завоза грузов</w:t>
      </w:r>
      <w:r w:rsidR="004911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7419B" w:rsidRPr="00C41428" w:rsidRDefault="0067419B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из бюджета муниципального района в бюджеты сельских поселений распределены средства, в объеме</w:t>
      </w:r>
      <w:r w:rsidR="00A51A1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14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8 485,4</w:t>
      </w: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</w:t>
      </w:r>
    </w:p>
    <w:p w:rsidR="001643A4" w:rsidRDefault="00CD0A28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78011E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1A1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на </w:t>
      </w:r>
      <w:r w:rsidR="00C414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289,5</w:t>
      </w:r>
      <w:r w:rsidR="00A51A1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097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3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непрограммные расходы. Из них</w:t>
      </w:r>
      <w:r w:rsid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3A4" w:rsidRDefault="003B7F6A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250,0 тыс. рублей </w:t>
      </w:r>
      <w:r w:rsidR="001643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асходы на финансирование наказов избирателей депутатам Думы Ханты-Мансийского автоно</w:t>
      </w:r>
      <w:r w:rsidR="00E97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округа-Югры, мероприятие «</w:t>
      </w:r>
      <w:r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Оказание финансовой помощи на приобретение кровельного железа.  Муниципально</w:t>
      </w:r>
      <w:r w:rsidR="00E97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казенное учреждение культуры «</w:t>
      </w:r>
      <w:r w:rsidRPr="00D7512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Сельский Д</w:t>
      </w:r>
      <w:r w:rsidR="00E97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 культуры и досуга с. Цингалы»</w:t>
      </w:r>
      <w:r w:rsidR="00164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E97D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97DB3" w:rsidRDefault="00E97DB3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39,5 тыс. рублей </w:t>
      </w:r>
      <w:r w:rsidR="00164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 w:rsidRPr="00EE5895">
        <w:rPr>
          <w:rFonts w:ascii="Times New Roman" w:eastAsia="Times New Roman" w:hAnsi="Times New Roman"/>
          <w:sz w:val="28"/>
          <w:szCs w:val="28"/>
          <w:lang w:eastAsia="ru-RU"/>
        </w:rPr>
        <w:t xml:space="preserve">убвенция на осуществление первичного воинского учета, на территориях, где отсутствуют военные комиссариаты.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Дополнительная потребность сельского поселения Луговской в связи с увеличением плановых показателей.</w:t>
      </w:r>
    </w:p>
    <w:p w:rsidR="00C41428" w:rsidRDefault="00292ACE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0A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) ув</w:t>
      </w:r>
      <w:r w:rsidR="0028327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еличены </w:t>
      </w:r>
      <w:r w:rsidR="00C414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на 8 195,9</w:t>
      </w:r>
      <w:r w:rsidR="0028327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67419B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ыс. рублей</w:t>
      </w:r>
      <w:r w:rsidR="0028327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0A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</w:t>
      </w:r>
      <w:r w:rsidR="0067419B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муниципальных программ Ханты-Мансийского района</w:t>
      </w:r>
      <w:r w:rsidR="00CD0A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поселениях</w:t>
      </w:r>
      <w:r w:rsidR="0067419B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14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41428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6 000,0 тыс. рублей распределены  в </w:t>
      </w:r>
      <w:r w:rsidR="003B7F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м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>униципальной программы</w:t>
      </w:r>
      <w:r w:rsidR="003B7F6A" w:rsidRPr="00EE5895">
        <w:rPr>
          <w:rFonts w:ascii="Times New Roman" w:eastAsia="Times New Roman" w:hAnsi="Times New Roman"/>
          <w:sz w:val="28"/>
          <w:szCs w:val="28"/>
          <w:lang w:eastAsia="ru-RU"/>
        </w:rPr>
        <w:t xml:space="preserve"> 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числе: </w:t>
      </w:r>
      <w:r w:rsidR="00C41428">
        <w:rPr>
          <w:rFonts w:ascii="Times New Roman" w:eastAsia="Times New Roman" w:hAnsi="Times New Roman"/>
          <w:sz w:val="28"/>
          <w:szCs w:val="28"/>
          <w:lang w:eastAsia="ru-RU"/>
        </w:rPr>
        <w:t xml:space="preserve">3 000,0 тыс. рублей 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>- г</w:t>
      </w:r>
      <w:r w:rsidR="003B7F6A" w:rsidRPr="00EE5895">
        <w:rPr>
          <w:rFonts w:ascii="Times New Roman" w:eastAsia="Times New Roman" w:hAnsi="Times New Roman"/>
          <w:sz w:val="28"/>
          <w:szCs w:val="28"/>
          <w:lang w:eastAsia="ru-RU"/>
        </w:rPr>
        <w:t>рант по результатам сводной оценки качества организации и осуществления бюджетного процесса органами местного самоуправления поселений за 2021 год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>, на п</w:t>
      </w:r>
      <w:r w:rsidR="00C41428" w:rsidRPr="00EE5895">
        <w:rPr>
          <w:rFonts w:ascii="Times New Roman" w:eastAsia="Times New Roman" w:hAnsi="Times New Roman"/>
          <w:sz w:val="28"/>
          <w:szCs w:val="28"/>
          <w:lang w:eastAsia="ru-RU"/>
        </w:rPr>
        <w:t>оощрение достижения наилучших значений показателей качества</w:t>
      </w:r>
      <w:proofErr w:type="gramEnd"/>
      <w:r w:rsidR="00C41428" w:rsidRPr="00EE5895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организации и осуществления бюджетного 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 в сельских поселениях; </w:t>
      </w:r>
      <w:r w:rsidR="00C41428">
        <w:rPr>
          <w:rFonts w:ascii="Times New Roman" w:eastAsia="Times New Roman" w:hAnsi="Times New Roman"/>
          <w:sz w:val="28"/>
          <w:szCs w:val="28"/>
          <w:lang w:eastAsia="ru-RU"/>
        </w:rPr>
        <w:t>3 000,0 тыс. рубле</w:t>
      </w:r>
      <w:proofErr w:type="gramStart"/>
      <w:r w:rsidR="00C4142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="003B7F6A" w:rsidRPr="00EE5895">
        <w:rPr>
          <w:rFonts w:ascii="Times New Roman" w:eastAsia="Times New Roman" w:hAnsi="Times New Roman"/>
          <w:sz w:val="28"/>
          <w:szCs w:val="28"/>
          <w:lang w:eastAsia="ru-RU"/>
        </w:rPr>
        <w:t>рант по результатам мониторинга и оценки эффективности развития</w:t>
      </w:r>
      <w:r w:rsidR="003B7F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сельских поселений за 2021 год, п</w:t>
      </w:r>
      <w:r w:rsidR="00C41428" w:rsidRPr="00EE5895">
        <w:rPr>
          <w:rFonts w:ascii="Times New Roman" w:eastAsia="Times New Roman" w:hAnsi="Times New Roman"/>
          <w:sz w:val="28"/>
          <w:szCs w:val="28"/>
          <w:lang w:eastAsia="ru-RU"/>
        </w:rPr>
        <w:t>оощрение достижения наилучших значений показателей эффективности развития сельских поселений.</w:t>
      </w:r>
    </w:p>
    <w:p w:rsidR="0067419B" w:rsidRPr="003B7F6A" w:rsidRDefault="0067419B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Подробное направление расходов при выделении средств сельским поселениям в рамках реализации муниципальных программ Ханты-Мансийского </w:t>
      </w:r>
      <w:r w:rsidRPr="003B7F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непрограммным расходам приведено в пояснительной записке к Проекту решения. </w:t>
      </w:r>
    </w:p>
    <w:p w:rsidR="00710393" w:rsidRPr="00C41428" w:rsidRDefault="00710393" w:rsidP="005237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средств, направленных из бюджета муниципального района </w:t>
      </w:r>
      <w:r w:rsidR="003E5886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бюджеты сельских поселений в разрезе муниципальных программ </w:t>
      </w:r>
      <w:r w:rsidR="003402BC"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C414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непрограммных расходов представлен в таблице 4.</w:t>
      </w:r>
    </w:p>
    <w:p w:rsidR="00000657" w:rsidRPr="003B7F6A" w:rsidRDefault="00710393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B7F6A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4</w:t>
      </w:r>
    </w:p>
    <w:p w:rsidR="00000657" w:rsidRPr="003B7F6A" w:rsidRDefault="00000657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3B7F6A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(тыс. рублей)</w:t>
      </w:r>
    </w:p>
    <w:p w:rsidR="006C615E" w:rsidRPr="003B7F6A" w:rsidRDefault="006C615E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67"/>
        <w:gridCol w:w="629"/>
        <w:gridCol w:w="554"/>
        <w:gridCol w:w="604"/>
        <w:gridCol w:w="554"/>
        <w:gridCol w:w="604"/>
        <w:gridCol w:w="629"/>
        <w:gridCol w:w="554"/>
        <w:gridCol w:w="554"/>
        <w:gridCol w:w="629"/>
        <w:gridCol w:w="554"/>
        <w:gridCol w:w="1595"/>
      </w:tblGrid>
      <w:tr w:rsidR="001643A4" w:rsidRPr="0052370E" w:rsidTr="0052370E">
        <w:trPr>
          <w:trHeight w:val="363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43A4" w:rsidRPr="0052370E" w:rsidRDefault="001643A4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43A4" w:rsidRPr="0052370E" w:rsidRDefault="001643A4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  <w:t>муниципальная программа                           Ханты-Мансийского района, непрограммные расходы</w:t>
            </w:r>
          </w:p>
        </w:tc>
        <w:tc>
          <w:tcPr>
            <w:tcW w:w="0" w:type="auto"/>
            <w:gridSpan w:val="10"/>
            <w:shd w:val="clear" w:color="auto" w:fill="auto"/>
            <w:vAlign w:val="center"/>
            <w:hideMark/>
          </w:tcPr>
          <w:p w:rsidR="001643A4" w:rsidRPr="0052370E" w:rsidRDefault="001643A4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1643A4" w:rsidRPr="0052370E" w:rsidRDefault="001643A4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Всего по муниципальной программе, непрограммным расходам</w:t>
            </w:r>
          </w:p>
        </w:tc>
      </w:tr>
      <w:tr w:rsidR="006C615E" w:rsidRPr="0052370E" w:rsidTr="0052370E">
        <w:trPr>
          <w:cantSplit/>
          <w:trHeight w:val="1403"/>
        </w:trPr>
        <w:tc>
          <w:tcPr>
            <w:tcW w:w="0" w:type="auto"/>
            <w:vMerge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Горноправдинск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Выкатной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Кедровый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Луговской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Сибирский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Нялинское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Согом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Красноленинский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Шапша</w:t>
            </w:r>
          </w:p>
        </w:tc>
        <w:tc>
          <w:tcPr>
            <w:tcW w:w="0" w:type="auto"/>
            <w:shd w:val="clear" w:color="auto" w:fill="auto"/>
            <w:noWrap/>
            <w:textDirection w:val="btLr"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8"/>
                <w:lang w:eastAsia="ru-RU"/>
              </w:rPr>
              <w:t>Цингалы</w:t>
            </w:r>
          </w:p>
        </w:tc>
        <w:tc>
          <w:tcPr>
            <w:tcW w:w="0" w:type="auto"/>
            <w:vMerge/>
            <w:vAlign w:val="center"/>
            <w:hideMark/>
          </w:tcPr>
          <w:p w:rsidR="006C615E" w:rsidRPr="0052370E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6C615E" w:rsidRPr="006C615E" w:rsidTr="006C615E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6C615E" w:rsidRPr="006C615E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Муниципальная программа «Развитие образования </w:t>
            </w:r>
            <w:proofErr w:type="gramStart"/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в</w:t>
            </w:r>
            <w:proofErr w:type="gramEnd"/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</w:t>
            </w:r>
            <w:proofErr w:type="gramStart"/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Ханты-Мансийском</w:t>
            </w:r>
            <w:proofErr w:type="gramEnd"/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 районе на 2022 – 2024 годы»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-31,2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-31,2</w:t>
            </w:r>
          </w:p>
        </w:tc>
      </w:tr>
      <w:tr w:rsidR="006C615E" w:rsidRPr="006C615E" w:rsidTr="006C615E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6C615E" w:rsidRPr="006C615E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Муниципальная программа «Содействие занятости населения Ханты-Мансийского района на 2022 – 2024 годы»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-60,9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-12,1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76,7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33,7</w:t>
            </w:r>
          </w:p>
        </w:tc>
      </w:tr>
      <w:tr w:rsidR="006C615E" w:rsidRPr="006C615E" w:rsidTr="006C615E">
        <w:trPr>
          <w:trHeight w:val="804"/>
        </w:trPr>
        <w:tc>
          <w:tcPr>
            <w:tcW w:w="0" w:type="auto"/>
            <w:shd w:val="clear" w:color="auto" w:fill="auto"/>
            <w:vAlign w:val="center"/>
            <w:hideMark/>
          </w:tcPr>
          <w:p w:rsidR="006C615E" w:rsidRPr="006C615E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52370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 xml:space="preserve">Муниципальная программа </w:t>
            </w:r>
            <w:r w:rsidR="006C615E"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«Развитие агропромышленного комплекса Ханты-Мансийского района на 2022-2024 годы»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-138,9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-108,1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-247,0</w:t>
            </w:r>
          </w:p>
        </w:tc>
      </w:tr>
      <w:tr w:rsidR="006C615E" w:rsidRPr="006C615E" w:rsidTr="0052370E">
        <w:trPr>
          <w:trHeight w:val="552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6C615E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Муниципальная программа 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2024 годы»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1955,0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504,9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932,4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793,7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115,9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690,0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1008,1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6000,0</w:t>
            </w:r>
          </w:p>
        </w:tc>
      </w:tr>
      <w:tr w:rsidR="006C615E" w:rsidRPr="006C615E" w:rsidTr="0052370E">
        <w:trPr>
          <w:trHeight w:val="1119"/>
        </w:trPr>
        <w:tc>
          <w:tcPr>
            <w:tcW w:w="0" w:type="auto"/>
            <w:shd w:val="clear" w:color="auto" w:fill="auto"/>
            <w:vAlign w:val="center"/>
            <w:hideMark/>
          </w:tcPr>
          <w:p w:rsidR="006C615E" w:rsidRPr="006C615E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Муниципальная программа «Формирование и развитие муниципального имущества  Ханты-Мансийского района на 2022 – 2024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1636,1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429,5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374,8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2440,4</w:t>
            </w:r>
          </w:p>
        </w:tc>
      </w:tr>
      <w:tr w:rsidR="006C615E" w:rsidRPr="006C615E" w:rsidTr="006C615E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:rsidR="006C615E" w:rsidRPr="006C615E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C615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6C615E" w:rsidRPr="001643A4" w:rsidRDefault="006C615E" w:rsidP="006C61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6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39,5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289,5</w:t>
            </w:r>
          </w:p>
        </w:tc>
      </w:tr>
      <w:tr w:rsidR="006C615E" w:rsidRPr="006C615E" w:rsidTr="006C615E">
        <w:trPr>
          <w:trHeight w:val="300"/>
        </w:trPr>
        <w:tc>
          <w:tcPr>
            <w:tcW w:w="0" w:type="auto"/>
            <w:gridSpan w:val="2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ru-RU"/>
              </w:rPr>
              <w:t>Итого по сельскому поселению: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3530,2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534,9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-170,1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971,9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-120,2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1223,2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192,6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690,0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1382,9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bCs/>
                <w:sz w:val="15"/>
                <w:szCs w:val="15"/>
                <w:lang w:eastAsia="ru-RU"/>
              </w:rPr>
              <w:t>250,0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C615E" w:rsidRPr="001643A4" w:rsidRDefault="006C615E" w:rsidP="006C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1643A4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8485,4</w:t>
            </w:r>
          </w:p>
        </w:tc>
      </w:tr>
    </w:tbl>
    <w:p w:rsidR="006C615E" w:rsidRDefault="006C615E" w:rsidP="00710393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52370E" w:rsidRDefault="0052370E" w:rsidP="00523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07E2" w:rsidRPr="0052370E" w:rsidRDefault="00AA4D29" w:rsidP="0052370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370E">
        <w:rPr>
          <w:rFonts w:ascii="Times New Roman" w:eastAsia="Calibri" w:hAnsi="Times New Roman" w:cs="Times New Roman"/>
          <w:b/>
          <w:sz w:val="28"/>
          <w:szCs w:val="28"/>
        </w:rPr>
        <w:t xml:space="preserve">III. </w:t>
      </w:r>
      <w:r w:rsidR="00E807E2" w:rsidRPr="0052370E">
        <w:rPr>
          <w:rFonts w:ascii="Times New Roman" w:eastAsia="Calibri" w:hAnsi="Times New Roman" w:cs="Times New Roman"/>
          <w:b/>
          <w:sz w:val="28"/>
          <w:szCs w:val="28"/>
        </w:rPr>
        <w:t xml:space="preserve">Дефицит </w:t>
      </w:r>
      <w:r w:rsidRPr="0052370E">
        <w:rPr>
          <w:rFonts w:ascii="Times New Roman" w:eastAsia="Calibri" w:hAnsi="Times New Roman" w:cs="Times New Roman"/>
          <w:b/>
          <w:sz w:val="28"/>
          <w:szCs w:val="28"/>
        </w:rPr>
        <w:t xml:space="preserve">бюджета, муниципальный долг </w:t>
      </w:r>
      <w:r w:rsidR="00D33DFB" w:rsidRPr="0052370E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E807E2" w:rsidRPr="0052370E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1E042C" w:rsidRPr="00720D04" w:rsidRDefault="001E042C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2470" w:rsidRPr="00720D04" w:rsidRDefault="00E807E2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D04">
        <w:rPr>
          <w:rFonts w:ascii="Times New Roman" w:eastAsia="Calibri" w:hAnsi="Times New Roman" w:cs="Times New Roman"/>
          <w:sz w:val="28"/>
          <w:szCs w:val="28"/>
        </w:rPr>
        <w:t>Решением Думы Ханты-Мансийского района</w:t>
      </w:r>
      <w:r w:rsidR="009E6600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30C2" w:rsidRPr="00720D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F1B39" w:rsidRPr="00720D04">
        <w:rPr>
          <w:rFonts w:ascii="Times New Roman" w:eastAsia="Calibri" w:hAnsi="Times New Roman" w:cs="Times New Roman"/>
          <w:sz w:val="28"/>
          <w:szCs w:val="28"/>
        </w:rPr>
        <w:t>17.12</w:t>
      </w:r>
      <w:r w:rsidR="009B30C2" w:rsidRPr="00720D04">
        <w:rPr>
          <w:rFonts w:ascii="Times New Roman" w:eastAsia="Calibri" w:hAnsi="Times New Roman" w:cs="Times New Roman"/>
          <w:sz w:val="28"/>
          <w:szCs w:val="28"/>
        </w:rPr>
        <w:t>.20</w:t>
      </w:r>
      <w:r w:rsidR="00EF1B39" w:rsidRPr="00720D04">
        <w:rPr>
          <w:rFonts w:ascii="Times New Roman" w:eastAsia="Calibri" w:hAnsi="Times New Roman" w:cs="Times New Roman"/>
          <w:sz w:val="28"/>
          <w:szCs w:val="28"/>
        </w:rPr>
        <w:t>21</w:t>
      </w:r>
      <w:r w:rsidR="009B30C2" w:rsidRPr="00720D0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EF1B39" w:rsidRPr="00720D04">
        <w:rPr>
          <w:rFonts w:ascii="Times New Roman" w:eastAsia="Calibri" w:hAnsi="Times New Roman" w:cs="Times New Roman"/>
          <w:sz w:val="28"/>
          <w:szCs w:val="28"/>
        </w:rPr>
        <w:t>34</w:t>
      </w:r>
      <w:r w:rsidR="009B30C2" w:rsidRPr="00720D04">
        <w:rPr>
          <w:rFonts w:ascii="Times New Roman" w:eastAsia="Calibri" w:hAnsi="Times New Roman" w:cs="Times New Roman"/>
          <w:sz w:val="28"/>
          <w:szCs w:val="28"/>
        </w:rPr>
        <w:t xml:space="preserve"> «О бюджете Ханты-Мансийского </w:t>
      </w:r>
      <w:r w:rsidR="00EF1B39" w:rsidRPr="00720D04">
        <w:rPr>
          <w:rFonts w:ascii="Times New Roman" w:eastAsia="Calibri" w:hAnsi="Times New Roman" w:cs="Times New Roman"/>
          <w:sz w:val="28"/>
          <w:szCs w:val="28"/>
        </w:rPr>
        <w:t>района на 2022</w:t>
      </w:r>
      <w:r w:rsidR="009B30C2" w:rsidRPr="00720D04">
        <w:rPr>
          <w:rFonts w:ascii="Times New Roman" w:eastAsia="Calibri" w:hAnsi="Times New Roman" w:cs="Times New Roman"/>
          <w:sz w:val="28"/>
          <w:szCs w:val="28"/>
        </w:rPr>
        <w:t xml:space="preserve"> год и пла</w:t>
      </w:r>
      <w:r w:rsidR="00CE2404" w:rsidRPr="00720D04">
        <w:rPr>
          <w:rFonts w:ascii="Times New Roman" w:eastAsia="Calibri" w:hAnsi="Times New Roman" w:cs="Times New Roman"/>
          <w:sz w:val="28"/>
          <w:szCs w:val="28"/>
        </w:rPr>
        <w:t xml:space="preserve">новый период </w:t>
      </w:r>
      <w:r w:rsidR="00904FB4" w:rsidRPr="00720D04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="00CE2404" w:rsidRPr="00720D04">
        <w:rPr>
          <w:rFonts w:ascii="Times New Roman" w:eastAsia="Calibri" w:hAnsi="Times New Roman" w:cs="Times New Roman"/>
          <w:sz w:val="28"/>
          <w:szCs w:val="28"/>
        </w:rPr>
        <w:t>202</w:t>
      </w:r>
      <w:r w:rsidR="00EF1B39" w:rsidRPr="00720D04">
        <w:rPr>
          <w:rFonts w:ascii="Times New Roman" w:eastAsia="Calibri" w:hAnsi="Times New Roman" w:cs="Times New Roman"/>
          <w:sz w:val="28"/>
          <w:szCs w:val="28"/>
        </w:rPr>
        <w:t>3 и 2024</w:t>
      </w:r>
      <w:r w:rsidR="00C32A59" w:rsidRPr="00720D04">
        <w:rPr>
          <w:rFonts w:ascii="Times New Roman" w:eastAsia="Calibri" w:hAnsi="Times New Roman" w:cs="Times New Roman"/>
          <w:sz w:val="28"/>
          <w:szCs w:val="28"/>
        </w:rPr>
        <w:t xml:space="preserve"> годов»</w:t>
      </w:r>
      <w:r w:rsidR="0067419B" w:rsidRPr="00720D04">
        <w:rPr>
          <w:rFonts w:ascii="Times New Roman" w:eastAsia="Calibri" w:hAnsi="Times New Roman" w:cs="Times New Roman"/>
          <w:sz w:val="28"/>
          <w:szCs w:val="28"/>
        </w:rPr>
        <w:t xml:space="preserve"> (с изменениями)</w:t>
      </w:r>
      <w:r w:rsidR="00A47132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6600" w:rsidRPr="00720D04">
        <w:rPr>
          <w:rFonts w:ascii="Times New Roman" w:eastAsia="Calibri" w:hAnsi="Times New Roman" w:cs="Times New Roman"/>
          <w:sz w:val="28"/>
          <w:szCs w:val="28"/>
        </w:rPr>
        <w:t xml:space="preserve">бюджет </w:t>
      </w:r>
      <w:r w:rsidRPr="00720D04">
        <w:rPr>
          <w:rFonts w:ascii="Times New Roman" w:eastAsia="Calibri" w:hAnsi="Times New Roman" w:cs="Times New Roman"/>
          <w:sz w:val="28"/>
          <w:szCs w:val="28"/>
        </w:rPr>
        <w:t>Ханты-Мансийского района утвержден</w:t>
      </w:r>
      <w:r w:rsidR="00904FB4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D04">
        <w:rPr>
          <w:rFonts w:ascii="Times New Roman" w:eastAsia="Calibri" w:hAnsi="Times New Roman" w:cs="Times New Roman"/>
          <w:sz w:val="28"/>
          <w:szCs w:val="28"/>
        </w:rPr>
        <w:t>с дефицитом, в размере</w:t>
      </w:r>
      <w:r w:rsidR="00720D04" w:rsidRPr="00720D04">
        <w:rPr>
          <w:rFonts w:ascii="Times New Roman" w:eastAsia="Calibri" w:hAnsi="Times New Roman" w:cs="Times New Roman"/>
          <w:sz w:val="28"/>
          <w:szCs w:val="28"/>
        </w:rPr>
        <w:t xml:space="preserve"> 825 128,9</w:t>
      </w:r>
      <w:r w:rsidR="003C351F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2ED3" w:rsidRPr="00720D04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062470" w:rsidRPr="00720D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64E3" w:rsidRPr="00A15945" w:rsidRDefault="00FA1631" w:rsidP="00A159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0D04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E807E2" w:rsidRPr="00720D04">
        <w:rPr>
          <w:rFonts w:ascii="Times New Roman" w:eastAsia="Calibri" w:hAnsi="Times New Roman" w:cs="Times New Roman"/>
          <w:sz w:val="28"/>
          <w:szCs w:val="28"/>
        </w:rPr>
        <w:t>роектом решения предлагается утвердить дефицит бюджета в размере</w:t>
      </w:r>
      <w:r w:rsidR="003C351F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0D04" w:rsidRPr="00720D04">
        <w:rPr>
          <w:rFonts w:ascii="Times New Roman" w:eastAsia="Calibri" w:hAnsi="Times New Roman" w:cs="Times New Roman"/>
          <w:sz w:val="28"/>
          <w:szCs w:val="28"/>
        </w:rPr>
        <w:t>661 870,5</w:t>
      </w:r>
      <w:r w:rsidR="00B8714C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351F" w:rsidRPr="00720D04">
        <w:rPr>
          <w:rFonts w:ascii="Times New Roman" w:eastAsia="Calibri" w:hAnsi="Times New Roman" w:cs="Times New Roman"/>
          <w:sz w:val="28"/>
          <w:szCs w:val="28"/>
        </w:rPr>
        <w:t>тыс.</w:t>
      </w:r>
      <w:r w:rsidR="00E807E2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5736" w:rsidRPr="00720D04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C0321B" w:rsidRPr="00720D04">
        <w:rPr>
          <w:rFonts w:ascii="Times New Roman" w:eastAsia="Calibri" w:hAnsi="Times New Roman" w:cs="Times New Roman"/>
          <w:sz w:val="28"/>
          <w:szCs w:val="28"/>
        </w:rPr>
        <w:t>, у</w:t>
      </w:r>
      <w:r w:rsidR="00BF1325" w:rsidRPr="00720D04">
        <w:rPr>
          <w:rFonts w:ascii="Times New Roman" w:eastAsia="Calibri" w:hAnsi="Times New Roman" w:cs="Times New Roman"/>
          <w:sz w:val="28"/>
          <w:szCs w:val="28"/>
        </w:rPr>
        <w:t xml:space="preserve">меньшив его </w:t>
      </w:r>
      <w:r w:rsidR="00F32ED3" w:rsidRPr="00720D04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720D04" w:rsidRPr="00720D04">
        <w:rPr>
          <w:rFonts w:ascii="Times New Roman" w:eastAsia="Calibri" w:hAnsi="Times New Roman" w:cs="Times New Roman"/>
          <w:sz w:val="28"/>
          <w:szCs w:val="28"/>
        </w:rPr>
        <w:t>163 258,4</w:t>
      </w:r>
      <w:r w:rsidR="009B30C2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705E" w:rsidRPr="00720D04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3C351F" w:rsidRPr="00720D04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720D04" w:rsidRPr="00720D04">
        <w:rPr>
          <w:rFonts w:ascii="Times New Roman" w:eastAsia="Calibri" w:hAnsi="Times New Roman" w:cs="Times New Roman"/>
          <w:sz w:val="28"/>
          <w:szCs w:val="28"/>
        </w:rPr>
        <w:t>19,8</w:t>
      </w:r>
      <w:r w:rsidR="003C351F" w:rsidRPr="00720D04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F705E" w:rsidRPr="00720D04">
        <w:rPr>
          <w:rFonts w:ascii="Times New Roman" w:eastAsia="Calibri" w:hAnsi="Times New Roman" w:cs="Times New Roman"/>
          <w:sz w:val="28"/>
          <w:szCs w:val="28"/>
        </w:rPr>
        <w:t>.</w:t>
      </w:r>
      <w:r w:rsidR="007342A0" w:rsidRPr="00720D0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5DF8" w:rsidRPr="00173F36" w:rsidRDefault="003C351F" w:rsidP="005237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0289E">
        <w:rPr>
          <w:rFonts w:ascii="Times New Roman" w:eastAsia="Calibri" w:hAnsi="Times New Roman" w:cs="Times New Roman"/>
          <w:sz w:val="28"/>
          <w:szCs w:val="28"/>
        </w:rPr>
        <w:t xml:space="preserve">В сравнении с показателями, предусмотренными решением Думы </w:t>
      </w:r>
      <w:r w:rsidR="0085559F" w:rsidRPr="0080289E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80289E">
        <w:rPr>
          <w:rFonts w:ascii="Times New Roman" w:eastAsia="Calibri" w:hAnsi="Times New Roman" w:cs="Times New Roman"/>
          <w:sz w:val="28"/>
          <w:szCs w:val="28"/>
        </w:rPr>
        <w:t xml:space="preserve">Ханты-Мансийского района от 17.12.2021 № 34 «О бюджете  Ханты-Мансийского района на 2022 год и плановый период 2023 и 2024 годов» (с изменениями </w:t>
      </w:r>
      <w:r w:rsidR="00C22256" w:rsidRPr="0080289E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0289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0D04" w:rsidRPr="0080289E">
        <w:rPr>
          <w:rFonts w:ascii="Times New Roman" w:eastAsia="Calibri" w:hAnsi="Times New Roman" w:cs="Times New Roman"/>
          <w:sz w:val="28"/>
          <w:szCs w:val="28"/>
        </w:rPr>
        <w:t>11.11.2</w:t>
      </w:r>
      <w:r w:rsidRPr="0080289E">
        <w:rPr>
          <w:rFonts w:ascii="Times New Roman" w:eastAsia="Calibri" w:hAnsi="Times New Roman" w:cs="Times New Roman"/>
          <w:sz w:val="28"/>
          <w:szCs w:val="28"/>
        </w:rPr>
        <w:t xml:space="preserve">022 № </w:t>
      </w:r>
      <w:r w:rsidR="00342E8B" w:rsidRPr="0080289E">
        <w:rPr>
          <w:rFonts w:ascii="Times New Roman" w:eastAsia="Calibri" w:hAnsi="Times New Roman" w:cs="Times New Roman"/>
          <w:sz w:val="28"/>
          <w:szCs w:val="28"/>
        </w:rPr>
        <w:t>1</w:t>
      </w:r>
      <w:r w:rsidR="00720D04" w:rsidRPr="0080289E">
        <w:rPr>
          <w:rFonts w:ascii="Times New Roman" w:eastAsia="Calibri" w:hAnsi="Times New Roman" w:cs="Times New Roman"/>
          <w:sz w:val="28"/>
          <w:szCs w:val="28"/>
        </w:rPr>
        <w:t>88</w:t>
      </w:r>
      <w:r w:rsidR="00342E8B" w:rsidRPr="0080289E">
        <w:rPr>
          <w:rFonts w:ascii="Times New Roman" w:eastAsia="Calibri" w:hAnsi="Times New Roman" w:cs="Times New Roman"/>
          <w:sz w:val="28"/>
          <w:szCs w:val="28"/>
        </w:rPr>
        <w:t>)</w:t>
      </w:r>
      <w:r w:rsidR="0085559F" w:rsidRPr="0080289E">
        <w:rPr>
          <w:rFonts w:ascii="Times New Roman" w:eastAsia="Calibri" w:hAnsi="Times New Roman" w:cs="Times New Roman"/>
          <w:sz w:val="28"/>
          <w:szCs w:val="28"/>
        </w:rPr>
        <w:t>,</w:t>
      </w:r>
      <w:r w:rsidRPr="00802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DF8" w:rsidRPr="0080289E">
        <w:rPr>
          <w:rFonts w:ascii="Times New Roman" w:eastAsia="Calibri" w:hAnsi="Times New Roman" w:cs="Times New Roman"/>
          <w:sz w:val="28"/>
          <w:szCs w:val="28"/>
        </w:rPr>
        <w:t>в связи с уменьшением</w:t>
      </w:r>
      <w:r w:rsidR="00BF1325" w:rsidRPr="0080289E">
        <w:rPr>
          <w:rFonts w:ascii="Times New Roman" w:eastAsia="Calibri" w:hAnsi="Times New Roman" w:cs="Times New Roman"/>
          <w:sz w:val="28"/>
          <w:szCs w:val="28"/>
        </w:rPr>
        <w:t xml:space="preserve"> объема привлекаемых</w:t>
      </w:r>
      <w:r w:rsidR="00851BA9" w:rsidRPr="0080289E">
        <w:rPr>
          <w:rFonts w:ascii="Times New Roman" w:eastAsia="Calibri" w:hAnsi="Times New Roman" w:cs="Times New Roman"/>
          <w:sz w:val="28"/>
          <w:szCs w:val="28"/>
        </w:rPr>
        <w:t xml:space="preserve"> кредитных средств</w:t>
      </w:r>
      <w:r w:rsidR="00FD5DF8" w:rsidRPr="0080289E">
        <w:rPr>
          <w:rFonts w:ascii="Times New Roman" w:eastAsia="Calibri" w:hAnsi="Times New Roman" w:cs="Times New Roman"/>
          <w:sz w:val="28"/>
          <w:szCs w:val="28"/>
        </w:rPr>
        <w:t xml:space="preserve"> на покрытие дефицита бюджета</w:t>
      </w:r>
      <w:r w:rsidR="009C2FC8" w:rsidRPr="0080289E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80289E" w:rsidRPr="0080289E">
        <w:rPr>
          <w:rFonts w:ascii="Times New Roman" w:eastAsia="Calibri" w:hAnsi="Times New Roman" w:cs="Times New Roman"/>
          <w:sz w:val="28"/>
          <w:szCs w:val="28"/>
        </w:rPr>
        <w:t>76 738,7</w:t>
      </w:r>
      <w:r w:rsidR="00F917CE" w:rsidRPr="008028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FC8" w:rsidRPr="0080289E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85559F" w:rsidRPr="008028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0289E">
        <w:rPr>
          <w:rFonts w:ascii="Times New Roman" w:eastAsia="Calibri" w:hAnsi="Times New Roman" w:cs="Times New Roman"/>
          <w:sz w:val="28"/>
          <w:szCs w:val="28"/>
        </w:rPr>
        <w:t xml:space="preserve">верхний предел муниципального внутреннего долга </w:t>
      </w:r>
      <w:r w:rsidRPr="00173F36">
        <w:rPr>
          <w:rFonts w:ascii="Times New Roman" w:eastAsia="Calibri" w:hAnsi="Times New Roman" w:cs="Times New Roman"/>
          <w:sz w:val="28"/>
          <w:szCs w:val="28"/>
        </w:rPr>
        <w:t xml:space="preserve">района на 1 января 2023 года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 xml:space="preserve"> умень</w:t>
      </w:r>
      <w:r w:rsidR="009C2FC8" w:rsidRPr="00173F36">
        <w:rPr>
          <w:rFonts w:ascii="Times New Roman" w:eastAsia="Calibri" w:hAnsi="Times New Roman" w:cs="Times New Roman"/>
          <w:sz w:val="28"/>
          <w:szCs w:val="28"/>
        </w:rPr>
        <w:t>шается</w:t>
      </w:r>
      <w:proofErr w:type="gramEnd"/>
      <w:r w:rsidR="009C2FC8" w:rsidRPr="00173F36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0289E" w:rsidRPr="00173F36">
        <w:rPr>
          <w:rFonts w:ascii="Times New Roman" w:eastAsia="Calibri" w:hAnsi="Times New Roman" w:cs="Times New Roman"/>
          <w:sz w:val="28"/>
          <w:szCs w:val="28"/>
        </w:rPr>
        <w:t xml:space="preserve">215 169,9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>тыс. рублей до</w:t>
      </w:r>
      <w:r w:rsidR="0080289E" w:rsidRPr="00173F36">
        <w:rPr>
          <w:rFonts w:ascii="Times New Roman" w:eastAsia="Calibri" w:hAnsi="Times New Roman" w:cs="Times New Roman"/>
          <w:sz w:val="28"/>
          <w:szCs w:val="28"/>
        </w:rPr>
        <w:t xml:space="preserve"> 138 431,2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 xml:space="preserve"> тыс. рублей, предельный объём муниципального вн</w:t>
      </w:r>
      <w:r w:rsidR="009C2FC8" w:rsidRPr="00173F36">
        <w:rPr>
          <w:rFonts w:ascii="Times New Roman" w:eastAsia="Calibri" w:hAnsi="Times New Roman" w:cs="Times New Roman"/>
          <w:sz w:val="28"/>
          <w:szCs w:val="28"/>
        </w:rPr>
        <w:t xml:space="preserve">утреннего долга района также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 xml:space="preserve">снижается </w:t>
      </w:r>
      <w:r w:rsidR="009C2FC8" w:rsidRPr="00173F36">
        <w:rPr>
          <w:rFonts w:ascii="Times New Roman" w:eastAsia="Calibri" w:hAnsi="Times New Roman" w:cs="Times New Roman"/>
          <w:sz w:val="28"/>
          <w:szCs w:val="28"/>
        </w:rPr>
        <w:t>на</w:t>
      </w:r>
      <w:r w:rsidR="0080289E" w:rsidRPr="00173F36">
        <w:rPr>
          <w:rFonts w:ascii="Times New Roman" w:eastAsia="Calibri" w:hAnsi="Times New Roman" w:cs="Times New Roman"/>
          <w:sz w:val="28"/>
          <w:szCs w:val="28"/>
        </w:rPr>
        <w:t xml:space="preserve"> 76 738,7 </w:t>
      </w:r>
      <w:r w:rsidR="009C2FC8" w:rsidRPr="00173F36">
        <w:rPr>
          <w:rFonts w:ascii="Times New Roman" w:eastAsia="Calibri" w:hAnsi="Times New Roman" w:cs="Times New Roman"/>
          <w:sz w:val="28"/>
          <w:szCs w:val="28"/>
        </w:rPr>
        <w:t xml:space="preserve">тыс. рублей,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80289E" w:rsidRPr="00173F36">
        <w:rPr>
          <w:rFonts w:ascii="Times New Roman" w:eastAsia="Calibri" w:hAnsi="Times New Roman" w:cs="Times New Roman"/>
          <w:sz w:val="28"/>
          <w:szCs w:val="28"/>
        </w:rPr>
        <w:t xml:space="preserve">318 222,9 </w:t>
      </w:r>
      <w:r w:rsidR="00851BA9" w:rsidRPr="00173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>тыс. рублей до</w:t>
      </w:r>
      <w:r w:rsidR="009C2FC8" w:rsidRPr="00173F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F36" w:rsidRPr="00173F36">
        <w:rPr>
          <w:rFonts w:ascii="Times New Roman" w:eastAsia="Calibri" w:hAnsi="Times New Roman" w:cs="Times New Roman"/>
          <w:sz w:val="28"/>
          <w:szCs w:val="28"/>
        </w:rPr>
        <w:t xml:space="preserve">241 484,2 </w:t>
      </w:r>
      <w:r w:rsidR="00FD5DF8" w:rsidRPr="00173F36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FD5DF8" w:rsidRPr="00173F36" w:rsidRDefault="00FD5DF8" w:rsidP="005237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3F36">
        <w:rPr>
          <w:rFonts w:ascii="Times New Roman" w:hAnsi="Times New Roman" w:cs="Times New Roman"/>
          <w:sz w:val="28"/>
          <w:szCs w:val="28"/>
        </w:rPr>
        <w:tab/>
        <w:t xml:space="preserve">Объем расходов на обслуживание муниципального долга района Проектом решения </w:t>
      </w:r>
      <w:r w:rsidR="00173F36" w:rsidRPr="00173F36">
        <w:rPr>
          <w:rFonts w:ascii="Times New Roman" w:hAnsi="Times New Roman" w:cs="Times New Roman"/>
          <w:sz w:val="28"/>
          <w:szCs w:val="28"/>
        </w:rPr>
        <w:t xml:space="preserve">уменьшается на 36,2 тыс. рублей, с </w:t>
      </w:r>
      <w:r w:rsidRPr="00173F36">
        <w:rPr>
          <w:rFonts w:ascii="Times New Roman" w:hAnsi="Times New Roman" w:cs="Times New Roman"/>
          <w:sz w:val="28"/>
          <w:szCs w:val="28"/>
        </w:rPr>
        <w:t>101,8 тыс. рублей</w:t>
      </w:r>
      <w:r w:rsidR="00173F36" w:rsidRPr="00173F36">
        <w:rPr>
          <w:rFonts w:ascii="Times New Roman" w:eastAsia="Calibri" w:hAnsi="Times New Roman" w:cs="Times New Roman"/>
          <w:sz w:val="28"/>
          <w:szCs w:val="28"/>
        </w:rPr>
        <w:t xml:space="preserve"> до 65,6 тыс. рублей</w:t>
      </w:r>
      <w:r w:rsidRPr="00173F36">
        <w:rPr>
          <w:rFonts w:ascii="Times New Roman" w:hAnsi="Times New Roman" w:cs="Times New Roman"/>
          <w:sz w:val="28"/>
          <w:szCs w:val="28"/>
        </w:rPr>
        <w:t>.</w:t>
      </w:r>
    </w:p>
    <w:p w:rsidR="003C351F" w:rsidRPr="00173F36" w:rsidRDefault="003C351F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Предельный объем муниципального долга соответствует ограничениям, установленным частью 5 статьи 107 Бюджетного кодекса Российской Федерации.</w:t>
      </w:r>
    </w:p>
    <w:p w:rsidR="003C351F" w:rsidRPr="00173F36" w:rsidRDefault="003C351F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3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Проектом решения вносятся соответствующие изменения                                в приложения 11 «Источники финансирования дефицита бюджета района на 2022 год» и 22 «Программа муниципальных внутренних заимствований </w:t>
      </w:r>
      <w:r w:rsidR="00C22256" w:rsidRPr="00173F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 w:rsidRPr="00173F36">
        <w:rPr>
          <w:rFonts w:ascii="Times New Roman" w:eastAsia="Calibri" w:hAnsi="Times New Roman" w:cs="Times New Roman"/>
          <w:sz w:val="28"/>
          <w:szCs w:val="28"/>
          <w:lang w:eastAsia="ru-RU"/>
        </w:rPr>
        <w:t>Ханты-Мансийского района на 2022 год и на плановый период 2023 и 2024 годов».</w:t>
      </w:r>
    </w:p>
    <w:p w:rsidR="00A24E45" w:rsidRPr="00041D1E" w:rsidRDefault="00E97175" w:rsidP="0052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Размер резервного фонда </w:t>
      </w:r>
      <w:r w:rsidR="00B24695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администрации района </w:t>
      </w:r>
      <w:r w:rsidR="00863BCB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>на 202</w:t>
      </w:r>
      <w:r w:rsidR="00C25C89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863BCB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041D1E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плановый период </w:t>
      </w:r>
      <w:r w:rsidR="00A24E45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корректируется  и составляет </w:t>
      </w:r>
      <w:r w:rsidR="00041D1E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год - </w:t>
      </w:r>
      <w:r w:rsidR="008E38CF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86647B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> 692,1</w:t>
      </w:r>
      <w:r w:rsidR="00990A42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</w:t>
      </w:r>
      <w:r w:rsidR="00041D1E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блей, </w:t>
      </w:r>
      <w:r w:rsidR="003636A8" w:rsidRPr="00041D1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3636A8" w:rsidRPr="00041D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 – 6 758,7 тыс. рублей, на 2024 год – 7 205,7 тыс. рублей.</w:t>
      </w:r>
      <w:r w:rsidR="003636A8" w:rsidRPr="00041D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C3112" w:rsidRPr="008B364F" w:rsidRDefault="008B364F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41D1E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r w:rsidRPr="00041D1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поступления в текущем году и ожидаемого исполнения за 2022 год</w:t>
      </w:r>
      <w:r w:rsidRPr="008B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акцизам и транспортному налогу   </w:t>
      </w:r>
      <w:r w:rsidR="00A94660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</w:t>
      </w:r>
      <w:r w:rsidR="00797DFC" w:rsidRPr="008B364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46F7D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величивается </w:t>
      </w:r>
      <w:r w:rsidR="009840FA" w:rsidRPr="008B364F">
        <w:rPr>
          <w:rFonts w:ascii="Times New Roman" w:eastAsia="Times New Roman" w:hAnsi="Times New Roman"/>
          <w:sz w:val="28"/>
          <w:szCs w:val="28"/>
          <w:lang w:eastAsia="ru-RU"/>
        </w:rPr>
        <w:t>размер</w:t>
      </w:r>
      <w:r w:rsidR="00A94660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дорожного фонда Ханты-Мансийского района</w:t>
      </w:r>
      <w:r w:rsidR="00990A42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2022 год</w:t>
      </w:r>
      <w:r w:rsidR="00797DFC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6F7D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на 1 506,3 тыс. рублей с </w:t>
      </w:r>
      <w:r w:rsidR="00A46F7D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14 226,2 тыс. рублей до 15 732,5 тыс. </w:t>
      </w:r>
      <w:r w:rsidR="009840FA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рублей. На плановый </w:t>
      </w:r>
      <w:r w:rsidR="00797DFC" w:rsidRPr="008B364F">
        <w:rPr>
          <w:rFonts w:ascii="Times New Roman" w:eastAsia="Times New Roman" w:hAnsi="Times New Roman"/>
          <w:sz w:val="28"/>
          <w:szCs w:val="28"/>
          <w:lang w:eastAsia="ru-RU"/>
        </w:rPr>
        <w:t>период</w:t>
      </w:r>
      <w:r w:rsidR="009840FA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дорожн</w:t>
      </w:r>
      <w:r w:rsidRPr="008B364F">
        <w:rPr>
          <w:rFonts w:ascii="Times New Roman" w:eastAsia="Times New Roman" w:hAnsi="Times New Roman"/>
          <w:sz w:val="28"/>
          <w:szCs w:val="28"/>
          <w:lang w:eastAsia="ru-RU"/>
        </w:rPr>
        <w:t>ый фонд не изменяется и составляет</w:t>
      </w:r>
      <w:r w:rsidR="009840FA" w:rsidRPr="008B364F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CC311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2023 год </w:t>
      </w:r>
      <w:r w:rsidR="00990A4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C311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F4E4F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11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760,5 тыс. рублей, на 2024 год </w:t>
      </w:r>
      <w:r w:rsidR="00990A4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 w:rsidR="00CC311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F4E4F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311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>815,0 тыс. рублей.</w:t>
      </w:r>
    </w:p>
    <w:p w:rsidR="00CC3112" w:rsidRPr="008B364F" w:rsidRDefault="00CC3112" w:rsidP="0052370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B7C7D" w:rsidRPr="008B364F" w:rsidRDefault="00131C1B" w:rsidP="005237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364F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IV</w:t>
      </w:r>
      <w:r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</w:t>
      </w:r>
      <w:r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807E2"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Изменение параметров бюджета</w:t>
      </w:r>
      <w:r w:rsidR="00A75F22"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E807E2" w:rsidRPr="008B364F" w:rsidRDefault="00131C1B" w:rsidP="0052370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планового периода</w:t>
      </w:r>
      <w:r w:rsidR="001256F2"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 w:rsidR="00D33DFB"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 202</w:t>
      </w:r>
      <w:r w:rsidR="00D33DFB"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807E2" w:rsidRPr="008B364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631192" w:rsidRPr="008B364F" w:rsidRDefault="00631192" w:rsidP="0052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0847" w:rsidRPr="008B364F" w:rsidRDefault="005F48D3" w:rsidP="005237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64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основных параметров</w:t>
      </w:r>
      <w:r w:rsidR="00631192" w:rsidRPr="008B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</w:t>
      </w:r>
      <w:r w:rsidR="0063119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планового периода </w:t>
      </w:r>
      <w:r w:rsidR="00FF705E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63119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3DFB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3119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202</w:t>
      </w:r>
      <w:r w:rsidR="00D33DFB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31192" w:rsidRPr="008B364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="00710393" w:rsidRPr="008B3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 в Таблице 5</w:t>
      </w:r>
      <w:r w:rsidR="00A33F88" w:rsidRPr="008B3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341D" w:rsidRPr="008B364F">
        <w:rPr>
          <w:rFonts w:ascii="Times New Roman" w:eastAsia="Calibri" w:hAnsi="Times New Roman" w:cs="Times New Roman"/>
          <w:lang w:eastAsia="ru-RU"/>
        </w:rPr>
        <w:t xml:space="preserve"> </w:t>
      </w:r>
    </w:p>
    <w:p w:rsidR="00631192" w:rsidRPr="00D90922" w:rsidRDefault="00710393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0922">
        <w:rPr>
          <w:rFonts w:ascii="Times New Roman" w:eastAsia="Calibri" w:hAnsi="Times New Roman" w:cs="Times New Roman"/>
          <w:sz w:val="18"/>
          <w:szCs w:val="18"/>
          <w:lang w:eastAsia="ru-RU"/>
        </w:rPr>
        <w:t>Таблица 5</w:t>
      </w:r>
    </w:p>
    <w:p w:rsidR="00631192" w:rsidRPr="00D90922" w:rsidRDefault="00631192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D90922">
        <w:rPr>
          <w:rFonts w:ascii="Times New Roman" w:eastAsia="Calibri" w:hAnsi="Times New Roman" w:cs="Times New Roman"/>
          <w:sz w:val="18"/>
          <w:szCs w:val="18"/>
          <w:lang w:eastAsia="ru-RU"/>
        </w:rPr>
        <w:t>(тыс. рублей)</w:t>
      </w:r>
    </w:p>
    <w:tbl>
      <w:tblPr>
        <w:tblW w:w="101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1069"/>
        <w:gridCol w:w="1058"/>
        <w:gridCol w:w="1136"/>
        <w:gridCol w:w="1116"/>
        <w:gridCol w:w="884"/>
        <w:gridCol w:w="1223"/>
        <w:gridCol w:w="1032"/>
        <w:gridCol w:w="1116"/>
        <w:gridCol w:w="884"/>
      </w:tblGrid>
      <w:tr w:rsidR="0052370E" w:rsidRPr="00D90922" w:rsidTr="0052370E">
        <w:trPr>
          <w:trHeight w:val="357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52370E" w:rsidRPr="00D90922" w:rsidRDefault="0052370E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69" w:type="dxa"/>
            <w:vMerge w:val="restart"/>
            <w:shd w:val="clear" w:color="auto" w:fill="auto"/>
            <w:vAlign w:val="center"/>
            <w:hideMark/>
          </w:tcPr>
          <w:p w:rsidR="0052370E" w:rsidRPr="00D90922" w:rsidRDefault="0052370E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Показатели бюджета/  Данные в разрезе плановых периодов</w:t>
            </w:r>
          </w:p>
        </w:tc>
        <w:tc>
          <w:tcPr>
            <w:tcW w:w="4194" w:type="dxa"/>
            <w:gridSpan w:val="4"/>
            <w:shd w:val="clear" w:color="auto" w:fill="auto"/>
            <w:vAlign w:val="center"/>
            <w:hideMark/>
          </w:tcPr>
          <w:p w:rsidR="0052370E" w:rsidRPr="0052370E" w:rsidRDefault="0052370E" w:rsidP="005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4255" w:type="dxa"/>
            <w:gridSpan w:val="4"/>
            <w:shd w:val="clear" w:color="auto" w:fill="auto"/>
            <w:vAlign w:val="center"/>
            <w:hideMark/>
          </w:tcPr>
          <w:p w:rsidR="0052370E" w:rsidRPr="0052370E" w:rsidRDefault="0052370E" w:rsidP="0052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2370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335D02" w:rsidRPr="00D90922" w:rsidTr="00D90922">
        <w:trPr>
          <w:trHeight w:val="624"/>
        </w:trPr>
        <w:tc>
          <w:tcPr>
            <w:tcW w:w="582" w:type="dxa"/>
            <w:vMerge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vMerge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D90922" w:rsidRDefault="002A71E8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</w:t>
            </w:r>
            <w:r w:rsidR="00D90922"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1.11.</w:t>
            </w: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 № 1</w:t>
            </w:r>
            <w:r w:rsidR="00D90922"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 %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D90922" w:rsidRDefault="002A71E8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Решение Думы                             от 1</w:t>
            </w:r>
            <w:r w:rsidR="00D90922"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1.11.</w:t>
            </w: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2022                                                  </w:t>
            </w:r>
            <w:r w:rsidR="00D90922"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        № 188</w:t>
            </w: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 решения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Отклонения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откл</w:t>
            </w:r>
            <w:proofErr w:type="spellEnd"/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в %</w:t>
            </w:r>
          </w:p>
        </w:tc>
      </w:tr>
      <w:tr w:rsidR="00335D02" w:rsidRPr="00D90922" w:rsidTr="00D90922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D90922" w:rsidRDefault="002A71E8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2A71E8"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2A71E8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2A71E8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2A71E8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2A71E8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  <w:r w:rsidR="002A71E8" w:rsidRPr="00D9092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90922" w:rsidRPr="00D90922" w:rsidTr="00D90922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90922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90922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3 980 838,5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3 980 838,5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3 793 782,1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3 793 782,1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0922" w:rsidRPr="00D90922" w:rsidTr="00D90922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90922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90922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4 134 129,3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4 134 129,3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3 922 779,1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3 922 779,1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D90922" w:rsidRPr="00D90922" w:rsidTr="00D90922">
        <w:trPr>
          <w:trHeight w:val="300"/>
        </w:trPr>
        <w:tc>
          <w:tcPr>
            <w:tcW w:w="582" w:type="dxa"/>
            <w:shd w:val="clear" w:color="auto" w:fill="auto"/>
            <w:vAlign w:val="center"/>
            <w:hideMark/>
          </w:tcPr>
          <w:p w:rsidR="00D90922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069" w:type="dxa"/>
            <w:shd w:val="clear" w:color="auto" w:fill="auto"/>
            <w:vAlign w:val="center"/>
            <w:hideMark/>
          </w:tcPr>
          <w:p w:rsidR="00D90922" w:rsidRPr="00D90922" w:rsidRDefault="00D90922" w:rsidP="002A71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Дефицит</w:t>
            </w:r>
          </w:p>
        </w:tc>
        <w:tc>
          <w:tcPr>
            <w:tcW w:w="1058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-153 290,8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3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1032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-128 997,0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D90922" w:rsidRPr="00D90922" w:rsidRDefault="00D90922" w:rsidP="00D90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9092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2A71E8" w:rsidRPr="005C67D8" w:rsidRDefault="002A71E8" w:rsidP="00631192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18"/>
          <w:szCs w:val="18"/>
          <w:highlight w:val="yellow"/>
          <w:lang w:eastAsia="ru-RU"/>
        </w:rPr>
      </w:pPr>
    </w:p>
    <w:p w:rsidR="00683390" w:rsidRPr="00D90922" w:rsidRDefault="009F38D9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922">
        <w:rPr>
          <w:rFonts w:ascii="Times New Roman" w:eastAsia="Calibri" w:hAnsi="Times New Roman" w:cs="Times New Roman"/>
          <w:sz w:val="28"/>
          <w:szCs w:val="28"/>
        </w:rPr>
        <w:t xml:space="preserve">Проектом решения </w:t>
      </w:r>
      <w:r w:rsidR="00D90922" w:rsidRPr="00D90922">
        <w:rPr>
          <w:rFonts w:ascii="Times New Roman" w:eastAsia="Calibri" w:hAnsi="Times New Roman" w:cs="Times New Roman"/>
          <w:sz w:val="28"/>
          <w:szCs w:val="28"/>
        </w:rPr>
        <w:t xml:space="preserve">не </w:t>
      </w:r>
      <w:r w:rsidR="002A71E8" w:rsidRPr="00D90922">
        <w:rPr>
          <w:rFonts w:ascii="Times New Roman" w:eastAsia="Calibri" w:hAnsi="Times New Roman" w:cs="Times New Roman"/>
          <w:sz w:val="28"/>
          <w:szCs w:val="28"/>
        </w:rPr>
        <w:t xml:space="preserve">уточняются </w:t>
      </w:r>
      <w:r w:rsidRPr="00D90922">
        <w:rPr>
          <w:rFonts w:ascii="Times New Roman" w:eastAsia="Calibri" w:hAnsi="Times New Roman" w:cs="Times New Roman"/>
          <w:sz w:val="28"/>
          <w:szCs w:val="28"/>
        </w:rPr>
        <w:t>доходная и расходная части бюдж</w:t>
      </w:r>
      <w:r w:rsidR="00BE5EE1" w:rsidRPr="00D90922">
        <w:rPr>
          <w:rFonts w:ascii="Times New Roman" w:eastAsia="Calibri" w:hAnsi="Times New Roman" w:cs="Times New Roman"/>
          <w:sz w:val="28"/>
          <w:szCs w:val="28"/>
        </w:rPr>
        <w:t>ета муниципального района на плановый период 2023 и 2024 годов</w:t>
      </w:r>
      <w:r w:rsidR="000F32C2" w:rsidRPr="00D9092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448DA" w:rsidRPr="00D90922" w:rsidRDefault="00BE5EE1" w:rsidP="004709E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0922">
        <w:rPr>
          <w:rFonts w:ascii="Times New Roman" w:eastAsia="Calibri" w:hAnsi="Times New Roman" w:cs="Times New Roman"/>
          <w:sz w:val="28"/>
          <w:szCs w:val="28"/>
        </w:rPr>
        <w:t xml:space="preserve">На 2023 год </w:t>
      </w:r>
      <w:r w:rsidR="00477C2F" w:rsidRPr="00D90922">
        <w:rPr>
          <w:rFonts w:ascii="Times New Roman" w:eastAsia="Calibri" w:hAnsi="Times New Roman" w:cs="Times New Roman"/>
          <w:sz w:val="28"/>
          <w:szCs w:val="28"/>
        </w:rPr>
        <w:t>доходная</w:t>
      </w:r>
      <w:r w:rsidR="00335D02" w:rsidRPr="00D90922">
        <w:rPr>
          <w:rFonts w:ascii="Times New Roman" w:eastAsia="Calibri" w:hAnsi="Times New Roman" w:cs="Times New Roman"/>
          <w:sz w:val="28"/>
          <w:szCs w:val="28"/>
        </w:rPr>
        <w:t xml:space="preserve"> часть бюджета</w:t>
      </w:r>
      <w:r w:rsidR="00477C2F" w:rsidRPr="00D9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0922" w:rsidRPr="00D90922">
        <w:rPr>
          <w:rFonts w:ascii="Times New Roman" w:eastAsia="Calibri" w:hAnsi="Times New Roman" w:cs="Times New Roman"/>
          <w:sz w:val="28"/>
          <w:szCs w:val="28"/>
        </w:rPr>
        <w:t xml:space="preserve">составляет 3 980 838,5 </w:t>
      </w:r>
      <w:r w:rsidR="00335D02" w:rsidRPr="00D90922">
        <w:rPr>
          <w:rFonts w:ascii="Times New Roman" w:eastAsia="Calibri" w:hAnsi="Times New Roman" w:cs="Times New Roman"/>
          <w:sz w:val="28"/>
          <w:szCs w:val="28"/>
        </w:rPr>
        <w:t xml:space="preserve">тыс. рублей, расходы бюджета </w:t>
      </w:r>
      <w:r w:rsidR="00D90922" w:rsidRPr="00D90922">
        <w:rPr>
          <w:rFonts w:ascii="Times New Roman" w:eastAsia="Calibri" w:hAnsi="Times New Roman" w:cs="Times New Roman"/>
          <w:sz w:val="28"/>
          <w:szCs w:val="28"/>
        </w:rPr>
        <w:t>4 134 129,3</w:t>
      </w:r>
      <w:r w:rsidR="00335D02" w:rsidRPr="00D90922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  <w:r w:rsidR="004709EC" w:rsidRPr="00D90922">
        <w:rPr>
          <w:rFonts w:ascii="Times New Roman" w:eastAsia="Calibri" w:hAnsi="Times New Roman" w:cs="Times New Roman"/>
          <w:sz w:val="28"/>
          <w:szCs w:val="28"/>
        </w:rPr>
        <w:t xml:space="preserve">Дефицит бюджета </w:t>
      </w:r>
      <w:r w:rsidR="009C0013" w:rsidRPr="00D90922">
        <w:rPr>
          <w:rFonts w:ascii="Times New Roman" w:eastAsia="Calibri" w:hAnsi="Times New Roman" w:cs="Times New Roman"/>
          <w:sz w:val="28"/>
          <w:szCs w:val="28"/>
        </w:rPr>
        <w:t>на 2023</w:t>
      </w:r>
      <w:r w:rsidR="004709EC" w:rsidRPr="00D9092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35D02" w:rsidRPr="00D90922">
        <w:rPr>
          <w:rFonts w:ascii="Times New Roman" w:eastAsia="Calibri" w:hAnsi="Times New Roman" w:cs="Times New Roman"/>
          <w:sz w:val="28"/>
          <w:szCs w:val="28"/>
        </w:rPr>
        <w:t xml:space="preserve"> не изменится и </w:t>
      </w:r>
      <w:r w:rsidR="00272A93" w:rsidRPr="00D90922">
        <w:rPr>
          <w:rFonts w:ascii="Times New Roman" w:eastAsia="Calibri" w:hAnsi="Times New Roman" w:cs="Times New Roman"/>
          <w:sz w:val="28"/>
          <w:szCs w:val="28"/>
        </w:rPr>
        <w:t>соста</w:t>
      </w:r>
      <w:r w:rsidR="004709EC" w:rsidRPr="00D90922">
        <w:rPr>
          <w:rFonts w:ascii="Times New Roman" w:eastAsia="Calibri" w:hAnsi="Times New Roman" w:cs="Times New Roman"/>
          <w:sz w:val="28"/>
          <w:szCs w:val="28"/>
        </w:rPr>
        <w:t>вит</w:t>
      </w:r>
      <w:r w:rsidR="00FF705E" w:rsidRPr="00D9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0013" w:rsidRPr="00D90922">
        <w:rPr>
          <w:rFonts w:ascii="Times New Roman" w:eastAsia="Calibri" w:hAnsi="Times New Roman" w:cs="Times New Roman"/>
          <w:sz w:val="28"/>
          <w:szCs w:val="28"/>
        </w:rPr>
        <w:t>153 290,8</w:t>
      </w:r>
      <w:r w:rsidR="00272A93" w:rsidRPr="00D909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9EC" w:rsidRPr="00D90922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72A93" w:rsidRPr="00D909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922" w:rsidRDefault="004B0F5C" w:rsidP="006833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5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решения в плановом периоде 2023 года предлагается уменьшить  </w:t>
      </w:r>
      <w:r w:rsidR="00BF34B2" w:rsidRPr="0055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553405">
        <w:rPr>
          <w:rFonts w:ascii="Times New Roman" w:eastAsia="Times New Roman" w:hAnsi="Times New Roman" w:cs="Times New Roman"/>
          <w:sz w:val="28"/>
          <w:szCs w:val="28"/>
          <w:lang w:eastAsia="ru-RU"/>
        </w:rPr>
        <w:t>21 551,3 тыс. рублей</w:t>
      </w:r>
      <w:r w:rsidR="00BF34B2" w:rsidRPr="0055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мероприятия по капитальному </w:t>
      </w:r>
      <w:r w:rsidRPr="00553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34B2" w:rsidRPr="00553405">
        <w:rPr>
          <w:rFonts w:ascii="Times New Roman" w:eastAsia="Times New Roman" w:hAnsi="Times New Roman"/>
          <w:sz w:val="28"/>
          <w:szCs w:val="28"/>
          <w:lang w:eastAsia="ru-RU"/>
        </w:rPr>
        <w:t>ремонту</w:t>
      </w:r>
      <w:r w:rsidR="00BF34B2">
        <w:rPr>
          <w:rFonts w:ascii="Times New Roman" w:eastAsia="Times New Roman" w:hAnsi="Times New Roman"/>
          <w:sz w:val="28"/>
          <w:szCs w:val="28"/>
          <w:lang w:eastAsia="ru-RU"/>
        </w:rPr>
        <w:t xml:space="preserve"> МКОУ ХМР «СОШ п. </w:t>
      </w:r>
      <w:r w:rsidR="00BF34B2" w:rsidRPr="00B7786C">
        <w:rPr>
          <w:rFonts w:ascii="Times New Roman" w:eastAsia="Times New Roman" w:hAnsi="Times New Roman"/>
          <w:sz w:val="28"/>
          <w:szCs w:val="28"/>
          <w:lang w:eastAsia="ru-RU"/>
        </w:rPr>
        <w:t>Краснолен</w:t>
      </w:r>
      <w:r w:rsidR="00BF34B2">
        <w:rPr>
          <w:rFonts w:ascii="Times New Roman" w:eastAsia="Times New Roman" w:hAnsi="Times New Roman"/>
          <w:sz w:val="28"/>
          <w:szCs w:val="28"/>
          <w:lang w:eastAsia="ru-RU"/>
        </w:rPr>
        <w:t>инский» муниципальной программы «</w:t>
      </w:r>
      <w:r w:rsidR="00BF34B2" w:rsidRPr="00B7786C">
        <w:rPr>
          <w:rFonts w:ascii="Times New Roman" w:eastAsia="Times New Roman" w:hAnsi="Times New Roman"/>
          <w:sz w:val="28"/>
          <w:szCs w:val="28"/>
          <w:lang w:eastAsia="ru-RU"/>
        </w:rPr>
        <w:t>Развитие образования в Ханты-Мансий</w:t>
      </w:r>
      <w:r w:rsidR="00BF34B2">
        <w:rPr>
          <w:rFonts w:ascii="Times New Roman" w:eastAsia="Times New Roman" w:hAnsi="Times New Roman"/>
          <w:sz w:val="28"/>
          <w:szCs w:val="28"/>
          <w:lang w:eastAsia="ru-RU"/>
        </w:rPr>
        <w:t>ском районе на 2022 – 2024 годы»</w:t>
      </w:r>
      <w:r w:rsidR="00553405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направить их для осуществления опережающих торгов на мероприятие по строительству СДК п. Горноправдинск в рамках реализации муниципальной программы</w:t>
      </w:r>
      <w:r w:rsidR="00553405" w:rsidRPr="00B7786C">
        <w:rPr>
          <w:rFonts w:ascii="Times New Roman" w:eastAsia="Times New Roman" w:hAnsi="Times New Roman"/>
          <w:sz w:val="28"/>
          <w:szCs w:val="28"/>
          <w:lang w:eastAsia="ru-RU"/>
        </w:rPr>
        <w:t xml:space="preserve"> «Культура Ханты-Мансийского района на 2022-2024</w:t>
      </w:r>
      <w:proofErr w:type="gramEnd"/>
      <w:r w:rsidR="00553405" w:rsidRPr="00B778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  <w:r w:rsidR="0055340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53405" w:rsidRPr="00553405" w:rsidRDefault="00553405" w:rsidP="005534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3405">
        <w:rPr>
          <w:rFonts w:ascii="Times New Roman" w:eastAsia="Times New Roman" w:hAnsi="Times New Roman"/>
          <w:sz w:val="28"/>
          <w:szCs w:val="28"/>
          <w:lang w:eastAsia="ru-RU"/>
        </w:rPr>
        <w:t>На 2024 год доходная часть бюджета составляет 3 793 782,1 тыс. рублей, расходы бюджета 3 922 779, тыс. рублей. Дефицит бюджета на 2024 год не изменится и составит -128 997,0 тыс. рублей.</w:t>
      </w:r>
    </w:p>
    <w:p w:rsidR="00553405" w:rsidRDefault="00553405" w:rsidP="0068339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021A2" w:rsidRPr="00720D04" w:rsidRDefault="006021A2" w:rsidP="00E54688">
      <w:pPr>
        <w:tabs>
          <w:tab w:val="left" w:pos="2032"/>
          <w:tab w:val="left" w:pos="284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D0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20D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Выводы и предложения</w:t>
      </w:r>
    </w:p>
    <w:p w:rsidR="006D7BD1" w:rsidRPr="00720D04" w:rsidRDefault="006D7BD1" w:rsidP="00E861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BB5" w:rsidRPr="00720D04" w:rsidRDefault="006021A2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экспертно-аналитического мероприятия «Экспертиза проекта решения Думы Ханты-Мансийского района «О внесении изменений </w:t>
      </w:r>
      <w:r w:rsidR="0087630B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решение Думы Ханты-Мансийского района</w:t>
      </w:r>
      <w:r w:rsidR="0087630B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520F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E60C6F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F7C02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</w:t>
      </w:r>
      <w:r w:rsidR="007520F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7C02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20F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F7C02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Ханты-Мансийского района на 20</w:t>
      </w:r>
      <w:r w:rsidR="007520F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 w:rsidR="007520F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520F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годов», </w:t>
      </w:r>
      <w:r w:rsidR="000C63F2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онтрольно-счетная палата</w:t>
      </w:r>
      <w:r w:rsidR="0087630B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предлагает</w:t>
      </w:r>
      <w:r w:rsidR="00E40977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B5" w:rsidRPr="00720D04" w:rsidRDefault="00352BB5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021A2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Ханты-Мансийского района</w:t>
      </w: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2BB5" w:rsidRPr="00054B1A" w:rsidRDefault="00352BB5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871174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к рассмотрению </w:t>
      </w:r>
      <w:r w:rsidR="006021A2" w:rsidRPr="00720D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проект решения Думы Ханты-</w:t>
      </w:r>
      <w:r w:rsidR="006021A2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Мансийского района </w:t>
      </w:r>
      <w:r w:rsidR="005A69A6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5B7C7D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17B5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202</w:t>
      </w:r>
      <w:r w:rsidR="00D455E5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69A6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3773BC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A69A6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</w:t>
      </w:r>
      <w:r w:rsidR="00621680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69A6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455E5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3 и 2024</w:t>
      </w:r>
      <w:r w:rsidR="005A69A6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5B7C7D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BB5" w:rsidRPr="00054B1A" w:rsidRDefault="00BC5E83" w:rsidP="00352B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Админис</w:t>
      </w:r>
      <w:r w:rsidR="00352BB5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 Ханты-Мансийского района:</w:t>
      </w:r>
    </w:p>
    <w:p w:rsidR="00054B1A" w:rsidRDefault="00352BB5" w:rsidP="00054B1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BC5E83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B1A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исполнение решения</w:t>
      </w:r>
      <w:r w:rsidR="00C662C6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района </w:t>
      </w:r>
      <w:r w:rsidR="00054B1A" w:rsidRPr="00054B1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 в соответствии с р</w:t>
      </w:r>
      <w:r w:rsidR="00054B1A" w:rsidRPr="00054B1A">
        <w:rPr>
          <w:rFonts w:ascii="Times New Roman" w:hAnsi="Times New Roman" w:cs="Times New Roman"/>
          <w:sz w:val="28"/>
          <w:szCs w:val="28"/>
        </w:rPr>
        <w:t>ешением Думы Ханты-Мансийского района от 27</w:t>
      </w:r>
      <w:r w:rsidR="00054B1A">
        <w:rPr>
          <w:rFonts w:ascii="Times New Roman" w:hAnsi="Times New Roman" w:cs="Times New Roman"/>
          <w:sz w:val="28"/>
          <w:szCs w:val="28"/>
        </w:rPr>
        <w:t>.06.2019 № 479 «О Положении о бюджетном устройстве и бюджетном процессе в Ханты-Мансийском районе».</w:t>
      </w:r>
    </w:p>
    <w:p w:rsidR="00054B1A" w:rsidRDefault="00054B1A" w:rsidP="00C662C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sectPr w:rsidR="00054B1A" w:rsidSect="00E4341D">
      <w:footerReference w:type="default" r:id="rId8"/>
      <w:footerReference w:type="first" r:id="rId9"/>
      <w:pgSz w:w="11906" w:h="16838"/>
      <w:pgMar w:top="1418" w:right="567" w:bottom="28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E45" w:rsidRDefault="00A24E45" w:rsidP="00617B40">
      <w:pPr>
        <w:spacing w:after="0" w:line="240" w:lineRule="auto"/>
      </w:pPr>
      <w:r>
        <w:separator/>
      </w:r>
    </w:p>
  </w:endnote>
  <w:endnote w:type="continuationSeparator" w:id="0">
    <w:p w:rsidR="00A24E45" w:rsidRDefault="00A24E45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4725170"/>
      <w:docPartObj>
        <w:docPartGallery w:val="Page Numbers (Bottom of Page)"/>
        <w:docPartUnique/>
      </w:docPartObj>
    </w:sdtPr>
    <w:sdtContent>
      <w:p w:rsidR="00A24E45" w:rsidRDefault="008A4543">
        <w:pPr>
          <w:pStyle w:val="a8"/>
          <w:jc w:val="right"/>
        </w:pPr>
        <w:r>
          <w:fldChar w:fldCharType="begin"/>
        </w:r>
        <w:r w:rsidR="00A24E45">
          <w:instrText>PAGE   \* MERGEFORMAT</w:instrText>
        </w:r>
        <w:r>
          <w:fldChar w:fldCharType="separate"/>
        </w:r>
        <w:r w:rsidR="00B77825">
          <w:rPr>
            <w:noProof/>
          </w:rPr>
          <w:t>2</w:t>
        </w:r>
        <w:r>
          <w:fldChar w:fldCharType="end"/>
        </w:r>
      </w:p>
    </w:sdtContent>
  </w:sdt>
  <w:p w:rsidR="00A24E45" w:rsidRDefault="00A24E4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22026306"/>
      <w:docPartObj>
        <w:docPartGallery w:val="Page Numbers (Bottom of Page)"/>
        <w:docPartUnique/>
      </w:docPartObj>
    </w:sdtPr>
    <w:sdtContent>
      <w:p w:rsidR="00A24E45" w:rsidRDefault="008A4543">
        <w:pPr>
          <w:pStyle w:val="a8"/>
          <w:jc w:val="right"/>
        </w:pPr>
        <w:r>
          <w:fldChar w:fldCharType="begin"/>
        </w:r>
        <w:r w:rsidR="00A24E45">
          <w:instrText>PAGE   \* MERGEFORMAT</w:instrText>
        </w:r>
        <w:r>
          <w:fldChar w:fldCharType="separate"/>
        </w:r>
        <w:r w:rsidR="00B778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24E45" w:rsidRDefault="00A24E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E45" w:rsidRDefault="00A24E45" w:rsidP="00617B40">
      <w:pPr>
        <w:spacing w:after="0" w:line="240" w:lineRule="auto"/>
      </w:pPr>
      <w:r>
        <w:separator/>
      </w:r>
    </w:p>
  </w:footnote>
  <w:footnote w:type="continuationSeparator" w:id="0">
    <w:p w:rsidR="00A24E45" w:rsidRDefault="00A24E45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907625"/>
    <w:multiLevelType w:val="hybridMultilevel"/>
    <w:tmpl w:val="613237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DE3CD8"/>
    <w:multiLevelType w:val="hybridMultilevel"/>
    <w:tmpl w:val="C8503638"/>
    <w:lvl w:ilvl="0" w:tplc="0B8EB142">
      <w:start w:val="1"/>
      <w:numFmt w:val="decimal"/>
      <w:lvlText w:val="1.%1."/>
      <w:lvlJc w:val="left"/>
      <w:pPr>
        <w:ind w:left="1713" w:hanging="360"/>
      </w:pPr>
      <w:rPr>
        <w:rFonts w:hint="default"/>
      </w:rPr>
    </w:lvl>
    <w:lvl w:ilvl="1" w:tplc="FAD2D632">
      <w:start w:val="1"/>
      <w:numFmt w:val="decimal"/>
      <w:lvlText w:val="1.%2."/>
      <w:lvlJc w:val="left"/>
      <w:pPr>
        <w:ind w:left="643" w:hanging="360"/>
      </w:pPr>
      <w:rPr>
        <w:rFonts w:hint="default"/>
        <w:color w:val="auto"/>
      </w:r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619E5710">
      <w:start w:val="7"/>
      <w:numFmt w:val="decimal"/>
      <w:lvlText w:val="%4"/>
      <w:lvlJc w:val="left"/>
      <w:pPr>
        <w:ind w:left="3873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6650A7F"/>
    <w:multiLevelType w:val="multilevel"/>
    <w:tmpl w:val="F7484DB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3504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53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2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51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7" w:hanging="1800"/>
      </w:pPr>
      <w:rPr>
        <w:rFonts w:hint="default"/>
      </w:rPr>
    </w:lvl>
  </w:abstractNum>
  <w:abstractNum w:abstractNumId="5">
    <w:nsid w:val="06F92950"/>
    <w:multiLevelType w:val="hybridMultilevel"/>
    <w:tmpl w:val="C2C451FA"/>
    <w:lvl w:ilvl="0" w:tplc="DBB0A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E13B4"/>
    <w:multiLevelType w:val="hybridMultilevel"/>
    <w:tmpl w:val="027814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AE405A"/>
    <w:multiLevelType w:val="hybridMultilevel"/>
    <w:tmpl w:val="4FFAB3DC"/>
    <w:lvl w:ilvl="0" w:tplc="5664D3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A1433"/>
    <w:multiLevelType w:val="hybridMultilevel"/>
    <w:tmpl w:val="8B9C653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0DC736A6"/>
    <w:multiLevelType w:val="hybridMultilevel"/>
    <w:tmpl w:val="8B2EE2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310EE3"/>
    <w:multiLevelType w:val="hybridMultilevel"/>
    <w:tmpl w:val="938857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364200A"/>
    <w:multiLevelType w:val="hybridMultilevel"/>
    <w:tmpl w:val="231C5376"/>
    <w:lvl w:ilvl="0" w:tplc="0419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2">
    <w:nsid w:val="1ADE70EA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BBA68C1"/>
    <w:multiLevelType w:val="hybridMultilevel"/>
    <w:tmpl w:val="293E7D0A"/>
    <w:lvl w:ilvl="0" w:tplc="329AAE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252128"/>
    <w:multiLevelType w:val="hybridMultilevel"/>
    <w:tmpl w:val="26EA3A8C"/>
    <w:lvl w:ilvl="0" w:tplc="1B700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D597BC3"/>
    <w:multiLevelType w:val="hybridMultilevel"/>
    <w:tmpl w:val="79E4A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D79C3"/>
    <w:multiLevelType w:val="hybridMultilevel"/>
    <w:tmpl w:val="26C847A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3244B0"/>
    <w:multiLevelType w:val="hybridMultilevel"/>
    <w:tmpl w:val="F21A6C22"/>
    <w:lvl w:ilvl="0" w:tplc="C624F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A124A6"/>
    <w:multiLevelType w:val="hybridMultilevel"/>
    <w:tmpl w:val="66D4313C"/>
    <w:lvl w:ilvl="0" w:tplc="58A666D8">
      <w:start w:val="3"/>
      <w:numFmt w:val="decimal"/>
      <w:lvlText w:val="%1."/>
      <w:lvlJc w:val="left"/>
      <w:pPr>
        <w:ind w:left="178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>
    <w:nsid w:val="3B3A71EE"/>
    <w:multiLevelType w:val="hybridMultilevel"/>
    <w:tmpl w:val="2D9C0108"/>
    <w:lvl w:ilvl="0" w:tplc="71A8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82332B"/>
    <w:multiLevelType w:val="hybridMultilevel"/>
    <w:tmpl w:val="5F70C314"/>
    <w:lvl w:ilvl="0" w:tplc="742060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E4C2C77"/>
    <w:multiLevelType w:val="hybridMultilevel"/>
    <w:tmpl w:val="71ECDC18"/>
    <w:lvl w:ilvl="0" w:tplc="BD40C04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4330F4F"/>
    <w:multiLevelType w:val="hybridMultilevel"/>
    <w:tmpl w:val="01EC3DC4"/>
    <w:lvl w:ilvl="0" w:tplc="71A8AB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A6CEA"/>
    <w:multiLevelType w:val="hybridMultilevel"/>
    <w:tmpl w:val="89D64724"/>
    <w:lvl w:ilvl="0" w:tplc="28349FB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085C36"/>
    <w:multiLevelType w:val="hybridMultilevel"/>
    <w:tmpl w:val="9FB0ADF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1351BF6"/>
    <w:multiLevelType w:val="hybridMultilevel"/>
    <w:tmpl w:val="4FB2F7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349D5"/>
    <w:multiLevelType w:val="hybridMultilevel"/>
    <w:tmpl w:val="61EC3960"/>
    <w:lvl w:ilvl="0" w:tplc="FE5CC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14F799A"/>
    <w:multiLevelType w:val="hybridMultilevel"/>
    <w:tmpl w:val="4B0A537C"/>
    <w:lvl w:ilvl="0" w:tplc="4610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A60589"/>
    <w:multiLevelType w:val="multilevel"/>
    <w:tmpl w:val="AB463A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57AB795A"/>
    <w:multiLevelType w:val="hybridMultilevel"/>
    <w:tmpl w:val="63565984"/>
    <w:lvl w:ilvl="0" w:tplc="03AC558C">
      <w:start w:val="1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0">
    <w:nsid w:val="5C1729E0"/>
    <w:multiLevelType w:val="multilevel"/>
    <w:tmpl w:val="9FE0DC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F1745F1"/>
    <w:multiLevelType w:val="hybridMultilevel"/>
    <w:tmpl w:val="03761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0946348"/>
    <w:multiLevelType w:val="hybridMultilevel"/>
    <w:tmpl w:val="8B6C5A2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487489D"/>
    <w:multiLevelType w:val="hybridMultilevel"/>
    <w:tmpl w:val="589600B8"/>
    <w:lvl w:ilvl="0" w:tplc="87D8DB0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6272996"/>
    <w:multiLevelType w:val="hybridMultilevel"/>
    <w:tmpl w:val="4F700004"/>
    <w:lvl w:ilvl="0" w:tplc="78ACEE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156CC8"/>
    <w:multiLevelType w:val="hybridMultilevel"/>
    <w:tmpl w:val="1A9E75B8"/>
    <w:lvl w:ilvl="0" w:tplc="F6ACBF30">
      <w:start w:val="3"/>
      <w:numFmt w:val="decimal"/>
      <w:lvlText w:val="%1."/>
      <w:lvlJc w:val="left"/>
      <w:pPr>
        <w:ind w:left="29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6">
    <w:nsid w:val="6A255221"/>
    <w:multiLevelType w:val="multilevel"/>
    <w:tmpl w:val="6A5E2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>
    <w:nsid w:val="6C2764F1"/>
    <w:multiLevelType w:val="hybridMultilevel"/>
    <w:tmpl w:val="7E2CC220"/>
    <w:lvl w:ilvl="0" w:tplc="B098644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C915319"/>
    <w:multiLevelType w:val="hybridMultilevel"/>
    <w:tmpl w:val="CDEC7AF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D471B40"/>
    <w:multiLevelType w:val="multilevel"/>
    <w:tmpl w:val="2B5CBE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4690" w:hanging="72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color w:val="auto"/>
      </w:rPr>
    </w:lvl>
  </w:abstractNum>
  <w:abstractNum w:abstractNumId="40">
    <w:nsid w:val="70704494"/>
    <w:multiLevelType w:val="hybridMultilevel"/>
    <w:tmpl w:val="9E4429EE"/>
    <w:lvl w:ilvl="0" w:tplc="04DA9494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338FD"/>
    <w:multiLevelType w:val="multilevel"/>
    <w:tmpl w:val="7DF49556"/>
    <w:lvl w:ilvl="0">
      <w:start w:val="1"/>
      <w:numFmt w:val="decimal"/>
      <w:lvlText w:val="%1."/>
      <w:lvlJc w:val="left"/>
      <w:pPr>
        <w:ind w:left="95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99" w:hanging="160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104" w:hanging="16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46" w:hanging="16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88" w:hanging="16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30" w:hanging="160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0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511" w:hanging="2160"/>
      </w:pPr>
      <w:rPr>
        <w:rFonts w:hint="default"/>
      </w:rPr>
    </w:lvl>
  </w:abstractNum>
  <w:abstractNum w:abstractNumId="42">
    <w:nsid w:val="73AA15F3"/>
    <w:multiLevelType w:val="hybridMultilevel"/>
    <w:tmpl w:val="18E08942"/>
    <w:lvl w:ilvl="0" w:tplc="776CE7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62950E0"/>
    <w:multiLevelType w:val="hybridMultilevel"/>
    <w:tmpl w:val="DC3801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CA17A33"/>
    <w:multiLevelType w:val="hybridMultilevel"/>
    <w:tmpl w:val="FEC67F2C"/>
    <w:lvl w:ilvl="0" w:tplc="000C23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5"/>
  </w:num>
  <w:num w:numId="4">
    <w:abstractNumId w:val="43"/>
  </w:num>
  <w:num w:numId="5">
    <w:abstractNumId w:val="44"/>
  </w:num>
  <w:num w:numId="6">
    <w:abstractNumId w:val="32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2"/>
  </w:num>
  <w:num w:numId="12">
    <w:abstractNumId w:val="14"/>
  </w:num>
  <w:num w:numId="13">
    <w:abstractNumId w:val="17"/>
  </w:num>
  <w:num w:numId="14">
    <w:abstractNumId w:val="5"/>
  </w:num>
  <w:num w:numId="15">
    <w:abstractNumId w:val="34"/>
  </w:num>
  <w:num w:numId="16">
    <w:abstractNumId w:val="4"/>
  </w:num>
  <w:num w:numId="17">
    <w:abstractNumId w:val="13"/>
  </w:num>
  <w:num w:numId="18">
    <w:abstractNumId w:val="6"/>
  </w:num>
  <w:num w:numId="19">
    <w:abstractNumId w:val="16"/>
  </w:num>
  <w:num w:numId="20">
    <w:abstractNumId w:val="11"/>
  </w:num>
  <w:num w:numId="21">
    <w:abstractNumId w:val="31"/>
  </w:num>
  <w:num w:numId="22">
    <w:abstractNumId w:val="24"/>
  </w:num>
  <w:num w:numId="23">
    <w:abstractNumId w:val="8"/>
  </w:num>
  <w:num w:numId="24">
    <w:abstractNumId w:val="10"/>
  </w:num>
  <w:num w:numId="25">
    <w:abstractNumId w:val="2"/>
  </w:num>
  <w:num w:numId="26">
    <w:abstractNumId w:val="38"/>
  </w:num>
  <w:num w:numId="27">
    <w:abstractNumId w:val="9"/>
  </w:num>
  <w:num w:numId="28">
    <w:abstractNumId w:val="41"/>
  </w:num>
  <w:num w:numId="29">
    <w:abstractNumId w:val="21"/>
  </w:num>
  <w:num w:numId="30">
    <w:abstractNumId w:val="33"/>
  </w:num>
  <w:num w:numId="31">
    <w:abstractNumId w:val="37"/>
  </w:num>
  <w:num w:numId="32">
    <w:abstractNumId w:val="26"/>
  </w:num>
  <w:num w:numId="33">
    <w:abstractNumId w:val="12"/>
  </w:num>
  <w:num w:numId="34">
    <w:abstractNumId w:val="29"/>
  </w:num>
  <w:num w:numId="35">
    <w:abstractNumId w:val="18"/>
  </w:num>
  <w:num w:numId="36">
    <w:abstractNumId w:val="3"/>
  </w:num>
  <w:num w:numId="37">
    <w:abstractNumId w:val="30"/>
  </w:num>
  <w:num w:numId="38">
    <w:abstractNumId w:val="35"/>
  </w:num>
  <w:num w:numId="39">
    <w:abstractNumId w:val="39"/>
  </w:num>
  <w:num w:numId="40">
    <w:abstractNumId w:val="22"/>
  </w:num>
  <w:num w:numId="41">
    <w:abstractNumId w:val="23"/>
  </w:num>
  <w:num w:numId="42">
    <w:abstractNumId w:val="40"/>
  </w:num>
  <w:num w:numId="43">
    <w:abstractNumId w:val="19"/>
  </w:num>
  <w:num w:numId="44">
    <w:abstractNumId w:val="0"/>
  </w:num>
  <w:num w:numId="45">
    <w:abstractNumId w:val="28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657"/>
    <w:rsid w:val="000021F1"/>
    <w:rsid w:val="000025AC"/>
    <w:rsid w:val="00002817"/>
    <w:rsid w:val="00004250"/>
    <w:rsid w:val="00006507"/>
    <w:rsid w:val="00006DCE"/>
    <w:rsid w:val="0000788D"/>
    <w:rsid w:val="0001082D"/>
    <w:rsid w:val="00011C13"/>
    <w:rsid w:val="00012153"/>
    <w:rsid w:val="00014D52"/>
    <w:rsid w:val="000150C8"/>
    <w:rsid w:val="0001600F"/>
    <w:rsid w:val="00016F99"/>
    <w:rsid w:val="00020A5D"/>
    <w:rsid w:val="00021C79"/>
    <w:rsid w:val="000241DC"/>
    <w:rsid w:val="00024203"/>
    <w:rsid w:val="000304BE"/>
    <w:rsid w:val="00030B92"/>
    <w:rsid w:val="000314DB"/>
    <w:rsid w:val="000371C6"/>
    <w:rsid w:val="000376BB"/>
    <w:rsid w:val="00040206"/>
    <w:rsid w:val="0004088A"/>
    <w:rsid w:val="000408C6"/>
    <w:rsid w:val="0004139E"/>
    <w:rsid w:val="00041D1E"/>
    <w:rsid w:val="000422C1"/>
    <w:rsid w:val="0004314F"/>
    <w:rsid w:val="00043CF5"/>
    <w:rsid w:val="00044467"/>
    <w:rsid w:val="00047D7B"/>
    <w:rsid w:val="000501A3"/>
    <w:rsid w:val="000502C8"/>
    <w:rsid w:val="00052395"/>
    <w:rsid w:val="00052E36"/>
    <w:rsid w:val="000542C7"/>
    <w:rsid w:val="00054B1A"/>
    <w:rsid w:val="000553F6"/>
    <w:rsid w:val="00060113"/>
    <w:rsid w:val="0006054A"/>
    <w:rsid w:val="00060BBC"/>
    <w:rsid w:val="00061499"/>
    <w:rsid w:val="00062470"/>
    <w:rsid w:val="00063726"/>
    <w:rsid w:val="000646D3"/>
    <w:rsid w:val="00064A58"/>
    <w:rsid w:val="000657F5"/>
    <w:rsid w:val="00065BA8"/>
    <w:rsid w:val="00066B07"/>
    <w:rsid w:val="00067595"/>
    <w:rsid w:val="00067A34"/>
    <w:rsid w:val="00070BB4"/>
    <w:rsid w:val="00070BFF"/>
    <w:rsid w:val="000734ED"/>
    <w:rsid w:val="00073B32"/>
    <w:rsid w:val="0007410F"/>
    <w:rsid w:val="00080320"/>
    <w:rsid w:val="00080CBC"/>
    <w:rsid w:val="00081980"/>
    <w:rsid w:val="00082D7C"/>
    <w:rsid w:val="00084729"/>
    <w:rsid w:val="00085223"/>
    <w:rsid w:val="00086A39"/>
    <w:rsid w:val="00087E9A"/>
    <w:rsid w:val="000910C9"/>
    <w:rsid w:val="00091213"/>
    <w:rsid w:val="0009164B"/>
    <w:rsid w:val="00091BBD"/>
    <w:rsid w:val="000929F4"/>
    <w:rsid w:val="00093104"/>
    <w:rsid w:val="00093349"/>
    <w:rsid w:val="000938F9"/>
    <w:rsid w:val="00093BD2"/>
    <w:rsid w:val="00094184"/>
    <w:rsid w:val="0009485B"/>
    <w:rsid w:val="00094C89"/>
    <w:rsid w:val="00095D34"/>
    <w:rsid w:val="00097404"/>
    <w:rsid w:val="00097722"/>
    <w:rsid w:val="000A1AE8"/>
    <w:rsid w:val="000A20DE"/>
    <w:rsid w:val="000A3BD1"/>
    <w:rsid w:val="000A7685"/>
    <w:rsid w:val="000B0FED"/>
    <w:rsid w:val="000B1194"/>
    <w:rsid w:val="000B27A9"/>
    <w:rsid w:val="000B30E4"/>
    <w:rsid w:val="000B49EE"/>
    <w:rsid w:val="000B4C48"/>
    <w:rsid w:val="000B51AE"/>
    <w:rsid w:val="000B523B"/>
    <w:rsid w:val="000B60D5"/>
    <w:rsid w:val="000B6B37"/>
    <w:rsid w:val="000B6BD3"/>
    <w:rsid w:val="000B6EEA"/>
    <w:rsid w:val="000B7B02"/>
    <w:rsid w:val="000C01DB"/>
    <w:rsid w:val="000C068E"/>
    <w:rsid w:val="000C2D4B"/>
    <w:rsid w:val="000C30DB"/>
    <w:rsid w:val="000C45C3"/>
    <w:rsid w:val="000C4966"/>
    <w:rsid w:val="000C497C"/>
    <w:rsid w:val="000C513B"/>
    <w:rsid w:val="000C5F26"/>
    <w:rsid w:val="000C5F3B"/>
    <w:rsid w:val="000C632C"/>
    <w:rsid w:val="000C63F2"/>
    <w:rsid w:val="000C6A47"/>
    <w:rsid w:val="000C730F"/>
    <w:rsid w:val="000C742E"/>
    <w:rsid w:val="000C7574"/>
    <w:rsid w:val="000D05D6"/>
    <w:rsid w:val="000D07CE"/>
    <w:rsid w:val="000D2142"/>
    <w:rsid w:val="000D2F23"/>
    <w:rsid w:val="000D3A1F"/>
    <w:rsid w:val="000D49D5"/>
    <w:rsid w:val="000D52E0"/>
    <w:rsid w:val="000D76FD"/>
    <w:rsid w:val="000E1B88"/>
    <w:rsid w:val="000E25B1"/>
    <w:rsid w:val="000E28EF"/>
    <w:rsid w:val="000E2AD9"/>
    <w:rsid w:val="000E3B06"/>
    <w:rsid w:val="000E4D41"/>
    <w:rsid w:val="000E4D4A"/>
    <w:rsid w:val="000E57E6"/>
    <w:rsid w:val="000E6FDE"/>
    <w:rsid w:val="000F1692"/>
    <w:rsid w:val="000F242D"/>
    <w:rsid w:val="000F30B1"/>
    <w:rsid w:val="000F32C2"/>
    <w:rsid w:val="000F3C40"/>
    <w:rsid w:val="000F4871"/>
    <w:rsid w:val="000F6A84"/>
    <w:rsid w:val="001015D1"/>
    <w:rsid w:val="00101925"/>
    <w:rsid w:val="001023A9"/>
    <w:rsid w:val="001027E2"/>
    <w:rsid w:val="00102F9E"/>
    <w:rsid w:val="00105C4E"/>
    <w:rsid w:val="00105F61"/>
    <w:rsid w:val="00105F70"/>
    <w:rsid w:val="00110421"/>
    <w:rsid w:val="00111B02"/>
    <w:rsid w:val="00111C42"/>
    <w:rsid w:val="001130A4"/>
    <w:rsid w:val="00113822"/>
    <w:rsid w:val="00113D3B"/>
    <w:rsid w:val="001141EB"/>
    <w:rsid w:val="00114EAC"/>
    <w:rsid w:val="0011709F"/>
    <w:rsid w:val="00117441"/>
    <w:rsid w:val="00124986"/>
    <w:rsid w:val="00124C32"/>
    <w:rsid w:val="001256F2"/>
    <w:rsid w:val="00130EE3"/>
    <w:rsid w:val="0013156F"/>
    <w:rsid w:val="00131C1B"/>
    <w:rsid w:val="00134CD6"/>
    <w:rsid w:val="0013563D"/>
    <w:rsid w:val="00135AF5"/>
    <w:rsid w:val="00136477"/>
    <w:rsid w:val="00137F69"/>
    <w:rsid w:val="00142D25"/>
    <w:rsid w:val="001437F3"/>
    <w:rsid w:val="0014389E"/>
    <w:rsid w:val="00143E94"/>
    <w:rsid w:val="0014798C"/>
    <w:rsid w:val="00150967"/>
    <w:rsid w:val="00151BE8"/>
    <w:rsid w:val="00152D78"/>
    <w:rsid w:val="001530A8"/>
    <w:rsid w:val="00154387"/>
    <w:rsid w:val="001554F5"/>
    <w:rsid w:val="00155B03"/>
    <w:rsid w:val="00155D03"/>
    <w:rsid w:val="00155E1E"/>
    <w:rsid w:val="00156442"/>
    <w:rsid w:val="00156963"/>
    <w:rsid w:val="00160BF7"/>
    <w:rsid w:val="00161264"/>
    <w:rsid w:val="00161883"/>
    <w:rsid w:val="001618E2"/>
    <w:rsid w:val="00161E11"/>
    <w:rsid w:val="001626E6"/>
    <w:rsid w:val="00163131"/>
    <w:rsid w:val="001643A4"/>
    <w:rsid w:val="00165363"/>
    <w:rsid w:val="00166781"/>
    <w:rsid w:val="00167936"/>
    <w:rsid w:val="00167E62"/>
    <w:rsid w:val="001721C3"/>
    <w:rsid w:val="00173F36"/>
    <w:rsid w:val="00174EB5"/>
    <w:rsid w:val="00175A21"/>
    <w:rsid w:val="00177AFF"/>
    <w:rsid w:val="00177E3F"/>
    <w:rsid w:val="00182B80"/>
    <w:rsid w:val="00182BEF"/>
    <w:rsid w:val="00183655"/>
    <w:rsid w:val="001843AE"/>
    <w:rsid w:val="001845FF"/>
    <w:rsid w:val="001847D2"/>
    <w:rsid w:val="0018593A"/>
    <w:rsid w:val="0018600B"/>
    <w:rsid w:val="00186A59"/>
    <w:rsid w:val="00187098"/>
    <w:rsid w:val="0019097E"/>
    <w:rsid w:val="001909A1"/>
    <w:rsid w:val="00190CCE"/>
    <w:rsid w:val="001927D4"/>
    <w:rsid w:val="00192806"/>
    <w:rsid w:val="001941A4"/>
    <w:rsid w:val="0019425E"/>
    <w:rsid w:val="001948FD"/>
    <w:rsid w:val="00195CED"/>
    <w:rsid w:val="00196B9B"/>
    <w:rsid w:val="001972D9"/>
    <w:rsid w:val="00197558"/>
    <w:rsid w:val="001979EE"/>
    <w:rsid w:val="001A1F84"/>
    <w:rsid w:val="001A5070"/>
    <w:rsid w:val="001A6023"/>
    <w:rsid w:val="001A6260"/>
    <w:rsid w:val="001B09BE"/>
    <w:rsid w:val="001B171B"/>
    <w:rsid w:val="001B1C65"/>
    <w:rsid w:val="001B1FD1"/>
    <w:rsid w:val="001B2294"/>
    <w:rsid w:val="001B468A"/>
    <w:rsid w:val="001B53C1"/>
    <w:rsid w:val="001B5D4C"/>
    <w:rsid w:val="001C06E0"/>
    <w:rsid w:val="001C0925"/>
    <w:rsid w:val="001C1014"/>
    <w:rsid w:val="001C11EF"/>
    <w:rsid w:val="001C18E2"/>
    <w:rsid w:val="001C1F7D"/>
    <w:rsid w:val="001C2485"/>
    <w:rsid w:val="001C28FB"/>
    <w:rsid w:val="001C5C3F"/>
    <w:rsid w:val="001C7297"/>
    <w:rsid w:val="001C7420"/>
    <w:rsid w:val="001C7AB7"/>
    <w:rsid w:val="001D3F10"/>
    <w:rsid w:val="001D4C0D"/>
    <w:rsid w:val="001D4F05"/>
    <w:rsid w:val="001D578D"/>
    <w:rsid w:val="001D5792"/>
    <w:rsid w:val="001D7819"/>
    <w:rsid w:val="001E042C"/>
    <w:rsid w:val="001E1880"/>
    <w:rsid w:val="001E2404"/>
    <w:rsid w:val="001E2C9D"/>
    <w:rsid w:val="001E32B6"/>
    <w:rsid w:val="001E3DAB"/>
    <w:rsid w:val="001E51FB"/>
    <w:rsid w:val="001E5E59"/>
    <w:rsid w:val="001E7156"/>
    <w:rsid w:val="001E7FDA"/>
    <w:rsid w:val="001F02C3"/>
    <w:rsid w:val="001F2038"/>
    <w:rsid w:val="001F304A"/>
    <w:rsid w:val="001F42C7"/>
    <w:rsid w:val="001F5DC3"/>
    <w:rsid w:val="001F7234"/>
    <w:rsid w:val="00201E41"/>
    <w:rsid w:val="0020219F"/>
    <w:rsid w:val="002025A5"/>
    <w:rsid w:val="00203C04"/>
    <w:rsid w:val="00204D77"/>
    <w:rsid w:val="00206F4B"/>
    <w:rsid w:val="00207FF8"/>
    <w:rsid w:val="002115A3"/>
    <w:rsid w:val="0021211F"/>
    <w:rsid w:val="0021316C"/>
    <w:rsid w:val="00213718"/>
    <w:rsid w:val="0021383E"/>
    <w:rsid w:val="00213D9D"/>
    <w:rsid w:val="0021565F"/>
    <w:rsid w:val="00215A16"/>
    <w:rsid w:val="0021693B"/>
    <w:rsid w:val="0022096D"/>
    <w:rsid w:val="00222153"/>
    <w:rsid w:val="00222513"/>
    <w:rsid w:val="00222D91"/>
    <w:rsid w:val="0022446C"/>
    <w:rsid w:val="00224F32"/>
    <w:rsid w:val="00225B78"/>
    <w:rsid w:val="00225C7D"/>
    <w:rsid w:val="002269DF"/>
    <w:rsid w:val="00226B63"/>
    <w:rsid w:val="002300FD"/>
    <w:rsid w:val="00231E61"/>
    <w:rsid w:val="00232251"/>
    <w:rsid w:val="00233201"/>
    <w:rsid w:val="00233D88"/>
    <w:rsid w:val="00234040"/>
    <w:rsid w:val="00234439"/>
    <w:rsid w:val="002347CA"/>
    <w:rsid w:val="00235596"/>
    <w:rsid w:val="00237372"/>
    <w:rsid w:val="0023784A"/>
    <w:rsid w:val="00237C18"/>
    <w:rsid w:val="00243B82"/>
    <w:rsid w:val="002446F8"/>
    <w:rsid w:val="00245A73"/>
    <w:rsid w:val="0024607A"/>
    <w:rsid w:val="00250209"/>
    <w:rsid w:val="002504EB"/>
    <w:rsid w:val="0025110A"/>
    <w:rsid w:val="00252399"/>
    <w:rsid w:val="002529F0"/>
    <w:rsid w:val="002535E0"/>
    <w:rsid w:val="00254289"/>
    <w:rsid w:val="0025504E"/>
    <w:rsid w:val="00255778"/>
    <w:rsid w:val="00255CF4"/>
    <w:rsid w:val="00256788"/>
    <w:rsid w:val="002567B9"/>
    <w:rsid w:val="002569B0"/>
    <w:rsid w:val="00256C24"/>
    <w:rsid w:val="00260904"/>
    <w:rsid w:val="00260B33"/>
    <w:rsid w:val="00261793"/>
    <w:rsid w:val="00261D49"/>
    <w:rsid w:val="00261E1A"/>
    <w:rsid w:val="002653DB"/>
    <w:rsid w:val="00266219"/>
    <w:rsid w:val="00266253"/>
    <w:rsid w:val="00266414"/>
    <w:rsid w:val="00266612"/>
    <w:rsid w:val="0026672A"/>
    <w:rsid w:val="00266762"/>
    <w:rsid w:val="00271A01"/>
    <w:rsid w:val="00272A93"/>
    <w:rsid w:val="00272BA3"/>
    <w:rsid w:val="00274FB6"/>
    <w:rsid w:val="00276FC1"/>
    <w:rsid w:val="002801CC"/>
    <w:rsid w:val="002809D6"/>
    <w:rsid w:val="00280DF1"/>
    <w:rsid w:val="00282946"/>
    <w:rsid w:val="00283276"/>
    <w:rsid w:val="0029070D"/>
    <w:rsid w:val="00290F51"/>
    <w:rsid w:val="002910A3"/>
    <w:rsid w:val="002916C0"/>
    <w:rsid w:val="00292ACE"/>
    <w:rsid w:val="00292D61"/>
    <w:rsid w:val="00294070"/>
    <w:rsid w:val="00294E4B"/>
    <w:rsid w:val="002954AF"/>
    <w:rsid w:val="00297A80"/>
    <w:rsid w:val="002A059E"/>
    <w:rsid w:val="002A0F82"/>
    <w:rsid w:val="002A31EE"/>
    <w:rsid w:val="002A34F1"/>
    <w:rsid w:val="002A363C"/>
    <w:rsid w:val="002A3648"/>
    <w:rsid w:val="002A3A4B"/>
    <w:rsid w:val="002A3D81"/>
    <w:rsid w:val="002A4501"/>
    <w:rsid w:val="002A6AE6"/>
    <w:rsid w:val="002A71E8"/>
    <w:rsid w:val="002A75A0"/>
    <w:rsid w:val="002A7A1D"/>
    <w:rsid w:val="002A7A58"/>
    <w:rsid w:val="002B1B84"/>
    <w:rsid w:val="002B1D98"/>
    <w:rsid w:val="002B36A2"/>
    <w:rsid w:val="002B5F04"/>
    <w:rsid w:val="002B7CD7"/>
    <w:rsid w:val="002C02F9"/>
    <w:rsid w:val="002C102F"/>
    <w:rsid w:val="002C12CE"/>
    <w:rsid w:val="002C1AF1"/>
    <w:rsid w:val="002C1D12"/>
    <w:rsid w:val="002C1E91"/>
    <w:rsid w:val="002C3286"/>
    <w:rsid w:val="002C3C40"/>
    <w:rsid w:val="002C3DA5"/>
    <w:rsid w:val="002C42BE"/>
    <w:rsid w:val="002C43FA"/>
    <w:rsid w:val="002C5D13"/>
    <w:rsid w:val="002C5F2F"/>
    <w:rsid w:val="002C6190"/>
    <w:rsid w:val="002C63B0"/>
    <w:rsid w:val="002C6539"/>
    <w:rsid w:val="002C6F6B"/>
    <w:rsid w:val="002D0142"/>
    <w:rsid w:val="002D0994"/>
    <w:rsid w:val="002D0C50"/>
    <w:rsid w:val="002D0D81"/>
    <w:rsid w:val="002D1D4C"/>
    <w:rsid w:val="002D3057"/>
    <w:rsid w:val="002D4046"/>
    <w:rsid w:val="002D4736"/>
    <w:rsid w:val="002D5984"/>
    <w:rsid w:val="002D6991"/>
    <w:rsid w:val="002E018A"/>
    <w:rsid w:val="002E17B5"/>
    <w:rsid w:val="002E360C"/>
    <w:rsid w:val="002E362C"/>
    <w:rsid w:val="002E46F3"/>
    <w:rsid w:val="002E5C67"/>
    <w:rsid w:val="002F0F44"/>
    <w:rsid w:val="002F3E00"/>
    <w:rsid w:val="002F4BD6"/>
    <w:rsid w:val="002F4E4F"/>
    <w:rsid w:val="002F566D"/>
    <w:rsid w:val="002F6173"/>
    <w:rsid w:val="002F6F3B"/>
    <w:rsid w:val="00300637"/>
    <w:rsid w:val="00301280"/>
    <w:rsid w:val="003076C2"/>
    <w:rsid w:val="0031037D"/>
    <w:rsid w:val="00310419"/>
    <w:rsid w:val="00310AE3"/>
    <w:rsid w:val="00310C3E"/>
    <w:rsid w:val="003114BF"/>
    <w:rsid w:val="003130CC"/>
    <w:rsid w:val="0031350B"/>
    <w:rsid w:val="003151C6"/>
    <w:rsid w:val="00315A07"/>
    <w:rsid w:val="00315F12"/>
    <w:rsid w:val="00317040"/>
    <w:rsid w:val="00317222"/>
    <w:rsid w:val="00320853"/>
    <w:rsid w:val="00320B79"/>
    <w:rsid w:val="00320CC4"/>
    <w:rsid w:val="00321872"/>
    <w:rsid w:val="003231E0"/>
    <w:rsid w:val="0032342B"/>
    <w:rsid w:val="00323F95"/>
    <w:rsid w:val="00324D2D"/>
    <w:rsid w:val="00324ECE"/>
    <w:rsid w:val="00325CF1"/>
    <w:rsid w:val="00327E0E"/>
    <w:rsid w:val="00327F7C"/>
    <w:rsid w:val="00330FC5"/>
    <w:rsid w:val="00331DEF"/>
    <w:rsid w:val="00333711"/>
    <w:rsid w:val="00334868"/>
    <w:rsid w:val="003358AE"/>
    <w:rsid w:val="00335D02"/>
    <w:rsid w:val="00335E16"/>
    <w:rsid w:val="00336B70"/>
    <w:rsid w:val="00337939"/>
    <w:rsid w:val="003402BC"/>
    <w:rsid w:val="003406FC"/>
    <w:rsid w:val="00340DAE"/>
    <w:rsid w:val="003425F7"/>
    <w:rsid w:val="00342E8B"/>
    <w:rsid w:val="00343B84"/>
    <w:rsid w:val="00343BF0"/>
    <w:rsid w:val="00343D72"/>
    <w:rsid w:val="00343FF5"/>
    <w:rsid w:val="00344FB0"/>
    <w:rsid w:val="003452C2"/>
    <w:rsid w:val="00346C5B"/>
    <w:rsid w:val="00347650"/>
    <w:rsid w:val="00347C74"/>
    <w:rsid w:val="00350A6C"/>
    <w:rsid w:val="00350B68"/>
    <w:rsid w:val="00350BD1"/>
    <w:rsid w:val="00352BB5"/>
    <w:rsid w:val="00352DFE"/>
    <w:rsid w:val="00353C24"/>
    <w:rsid w:val="003543A1"/>
    <w:rsid w:val="00354C37"/>
    <w:rsid w:val="003556FE"/>
    <w:rsid w:val="00355C56"/>
    <w:rsid w:val="00355D1A"/>
    <w:rsid w:val="003602A7"/>
    <w:rsid w:val="00360528"/>
    <w:rsid w:val="0036158D"/>
    <w:rsid w:val="003624D8"/>
    <w:rsid w:val="00362B6C"/>
    <w:rsid w:val="00362B9F"/>
    <w:rsid w:val="00363567"/>
    <w:rsid w:val="003636A8"/>
    <w:rsid w:val="00365636"/>
    <w:rsid w:val="0036711A"/>
    <w:rsid w:val="00367774"/>
    <w:rsid w:val="00367973"/>
    <w:rsid w:val="00367CD4"/>
    <w:rsid w:val="00370E0F"/>
    <w:rsid w:val="003717A4"/>
    <w:rsid w:val="00371A3E"/>
    <w:rsid w:val="0037256F"/>
    <w:rsid w:val="003735AE"/>
    <w:rsid w:val="00374341"/>
    <w:rsid w:val="00374A30"/>
    <w:rsid w:val="00374F62"/>
    <w:rsid w:val="00375CE2"/>
    <w:rsid w:val="003762E0"/>
    <w:rsid w:val="003773BC"/>
    <w:rsid w:val="00382144"/>
    <w:rsid w:val="003851C0"/>
    <w:rsid w:val="00385AF7"/>
    <w:rsid w:val="00386292"/>
    <w:rsid w:val="003864C3"/>
    <w:rsid w:val="003870EF"/>
    <w:rsid w:val="003871A5"/>
    <w:rsid w:val="00387D0C"/>
    <w:rsid w:val="00390093"/>
    <w:rsid w:val="003908C9"/>
    <w:rsid w:val="003923F6"/>
    <w:rsid w:val="00392A64"/>
    <w:rsid w:val="00393DAD"/>
    <w:rsid w:val="003956E6"/>
    <w:rsid w:val="00395712"/>
    <w:rsid w:val="0039735E"/>
    <w:rsid w:val="003978EE"/>
    <w:rsid w:val="00397C64"/>
    <w:rsid w:val="00397EFC"/>
    <w:rsid w:val="003A13AB"/>
    <w:rsid w:val="003A2A4C"/>
    <w:rsid w:val="003A2D94"/>
    <w:rsid w:val="003A3286"/>
    <w:rsid w:val="003A4859"/>
    <w:rsid w:val="003A4EC0"/>
    <w:rsid w:val="003A682D"/>
    <w:rsid w:val="003B1699"/>
    <w:rsid w:val="003B176A"/>
    <w:rsid w:val="003B4CFD"/>
    <w:rsid w:val="003B7CA7"/>
    <w:rsid w:val="003B7F6A"/>
    <w:rsid w:val="003C05DF"/>
    <w:rsid w:val="003C13C4"/>
    <w:rsid w:val="003C1B91"/>
    <w:rsid w:val="003C32E2"/>
    <w:rsid w:val="003C351F"/>
    <w:rsid w:val="003C46DF"/>
    <w:rsid w:val="003C5638"/>
    <w:rsid w:val="003C5CC1"/>
    <w:rsid w:val="003C64BA"/>
    <w:rsid w:val="003D1126"/>
    <w:rsid w:val="003D2C35"/>
    <w:rsid w:val="003D4D41"/>
    <w:rsid w:val="003D7162"/>
    <w:rsid w:val="003E00BA"/>
    <w:rsid w:val="003E13FC"/>
    <w:rsid w:val="003E4035"/>
    <w:rsid w:val="003E571E"/>
    <w:rsid w:val="003E5886"/>
    <w:rsid w:val="003E6506"/>
    <w:rsid w:val="003F0545"/>
    <w:rsid w:val="003F171A"/>
    <w:rsid w:val="003F2416"/>
    <w:rsid w:val="003F2AD4"/>
    <w:rsid w:val="003F34A6"/>
    <w:rsid w:val="003F3603"/>
    <w:rsid w:val="003F3826"/>
    <w:rsid w:val="003F3A5B"/>
    <w:rsid w:val="003F54F5"/>
    <w:rsid w:val="003F5A7F"/>
    <w:rsid w:val="003F618B"/>
    <w:rsid w:val="003F7971"/>
    <w:rsid w:val="003F7B79"/>
    <w:rsid w:val="00400384"/>
    <w:rsid w:val="004020F2"/>
    <w:rsid w:val="00402462"/>
    <w:rsid w:val="00402A49"/>
    <w:rsid w:val="00404BE7"/>
    <w:rsid w:val="004062C6"/>
    <w:rsid w:val="00407D82"/>
    <w:rsid w:val="00410A42"/>
    <w:rsid w:val="00410DEC"/>
    <w:rsid w:val="00412DB6"/>
    <w:rsid w:val="004139E5"/>
    <w:rsid w:val="00416AEE"/>
    <w:rsid w:val="00417101"/>
    <w:rsid w:val="00422070"/>
    <w:rsid w:val="004242AB"/>
    <w:rsid w:val="0042512F"/>
    <w:rsid w:val="004253DF"/>
    <w:rsid w:val="00425409"/>
    <w:rsid w:val="00426AFC"/>
    <w:rsid w:val="00430349"/>
    <w:rsid w:val="00431272"/>
    <w:rsid w:val="004318C5"/>
    <w:rsid w:val="004329C1"/>
    <w:rsid w:val="004333EE"/>
    <w:rsid w:val="004335BE"/>
    <w:rsid w:val="00433B11"/>
    <w:rsid w:val="00433BB0"/>
    <w:rsid w:val="004342ED"/>
    <w:rsid w:val="00437591"/>
    <w:rsid w:val="00437C80"/>
    <w:rsid w:val="0044012A"/>
    <w:rsid w:val="0044058F"/>
    <w:rsid w:val="0044146C"/>
    <w:rsid w:val="00441682"/>
    <w:rsid w:val="004418B8"/>
    <w:rsid w:val="00441AEF"/>
    <w:rsid w:val="004426E2"/>
    <w:rsid w:val="00442B16"/>
    <w:rsid w:val="004430E2"/>
    <w:rsid w:val="00443E9E"/>
    <w:rsid w:val="00444B54"/>
    <w:rsid w:val="0044500A"/>
    <w:rsid w:val="0044525C"/>
    <w:rsid w:val="00445FA3"/>
    <w:rsid w:val="00445FE5"/>
    <w:rsid w:val="00446BBB"/>
    <w:rsid w:val="00450BD3"/>
    <w:rsid w:val="00450F4D"/>
    <w:rsid w:val="004515F4"/>
    <w:rsid w:val="004525CC"/>
    <w:rsid w:val="004535BC"/>
    <w:rsid w:val="00456A4A"/>
    <w:rsid w:val="00461970"/>
    <w:rsid w:val="004645C7"/>
    <w:rsid w:val="00464B1C"/>
    <w:rsid w:val="00465760"/>
    <w:rsid w:val="00465D61"/>
    <w:rsid w:val="00465FC6"/>
    <w:rsid w:val="00470094"/>
    <w:rsid w:val="004703FF"/>
    <w:rsid w:val="0047082E"/>
    <w:rsid w:val="004709EC"/>
    <w:rsid w:val="00471D6C"/>
    <w:rsid w:val="00472838"/>
    <w:rsid w:val="004734E1"/>
    <w:rsid w:val="004750CA"/>
    <w:rsid w:val="0047555C"/>
    <w:rsid w:val="004769E3"/>
    <w:rsid w:val="00477393"/>
    <w:rsid w:val="00477C2F"/>
    <w:rsid w:val="00480224"/>
    <w:rsid w:val="00483846"/>
    <w:rsid w:val="00484FA3"/>
    <w:rsid w:val="00486919"/>
    <w:rsid w:val="00487552"/>
    <w:rsid w:val="0049081D"/>
    <w:rsid w:val="00490873"/>
    <w:rsid w:val="00490BE3"/>
    <w:rsid w:val="0049114A"/>
    <w:rsid w:val="00492EA1"/>
    <w:rsid w:val="00495FB8"/>
    <w:rsid w:val="0049604F"/>
    <w:rsid w:val="00496BD6"/>
    <w:rsid w:val="00497523"/>
    <w:rsid w:val="0049770A"/>
    <w:rsid w:val="00497D05"/>
    <w:rsid w:val="004A0CD4"/>
    <w:rsid w:val="004A1AB4"/>
    <w:rsid w:val="004A235A"/>
    <w:rsid w:val="004A3212"/>
    <w:rsid w:val="004A3639"/>
    <w:rsid w:val="004A3BB2"/>
    <w:rsid w:val="004A41E1"/>
    <w:rsid w:val="004A4285"/>
    <w:rsid w:val="004A5044"/>
    <w:rsid w:val="004A637E"/>
    <w:rsid w:val="004B0F05"/>
    <w:rsid w:val="004B0F5C"/>
    <w:rsid w:val="004B19AC"/>
    <w:rsid w:val="004B2143"/>
    <w:rsid w:val="004B28BF"/>
    <w:rsid w:val="004B2FDF"/>
    <w:rsid w:val="004B3FE1"/>
    <w:rsid w:val="004B5E37"/>
    <w:rsid w:val="004B5FB9"/>
    <w:rsid w:val="004B63A9"/>
    <w:rsid w:val="004B6496"/>
    <w:rsid w:val="004B7103"/>
    <w:rsid w:val="004C069C"/>
    <w:rsid w:val="004C11F2"/>
    <w:rsid w:val="004C26A5"/>
    <w:rsid w:val="004C3439"/>
    <w:rsid w:val="004C7125"/>
    <w:rsid w:val="004C71DA"/>
    <w:rsid w:val="004C76C5"/>
    <w:rsid w:val="004C7825"/>
    <w:rsid w:val="004C7FB9"/>
    <w:rsid w:val="004D0AB3"/>
    <w:rsid w:val="004D12A1"/>
    <w:rsid w:val="004D19CB"/>
    <w:rsid w:val="004D1D17"/>
    <w:rsid w:val="004D231F"/>
    <w:rsid w:val="004D3DE8"/>
    <w:rsid w:val="004D5303"/>
    <w:rsid w:val="004D53B4"/>
    <w:rsid w:val="004D572B"/>
    <w:rsid w:val="004D6E7E"/>
    <w:rsid w:val="004D775C"/>
    <w:rsid w:val="004D7D01"/>
    <w:rsid w:val="004E0CA0"/>
    <w:rsid w:val="004E22E9"/>
    <w:rsid w:val="004E25A4"/>
    <w:rsid w:val="004E3B3E"/>
    <w:rsid w:val="004E3E72"/>
    <w:rsid w:val="004E4AA2"/>
    <w:rsid w:val="004E5418"/>
    <w:rsid w:val="004E583E"/>
    <w:rsid w:val="004E6064"/>
    <w:rsid w:val="004E6B41"/>
    <w:rsid w:val="004E7CEF"/>
    <w:rsid w:val="004F020A"/>
    <w:rsid w:val="004F32C1"/>
    <w:rsid w:val="004F3572"/>
    <w:rsid w:val="004F4BDD"/>
    <w:rsid w:val="004F5A42"/>
    <w:rsid w:val="004F68AB"/>
    <w:rsid w:val="004F6CA5"/>
    <w:rsid w:val="004F72DA"/>
    <w:rsid w:val="004F772F"/>
    <w:rsid w:val="004F7CDE"/>
    <w:rsid w:val="00500E03"/>
    <w:rsid w:val="0050129D"/>
    <w:rsid w:val="00510474"/>
    <w:rsid w:val="00511146"/>
    <w:rsid w:val="00514E41"/>
    <w:rsid w:val="00515700"/>
    <w:rsid w:val="0051657D"/>
    <w:rsid w:val="005171A6"/>
    <w:rsid w:val="00520B93"/>
    <w:rsid w:val="0052370E"/>
    <w:rsid w:val="00523C3F"/>
    <w:rsid w:val="00525043"/>
    <w:rsid w:val="005257CD"/>
    <w:rsid w:val="005260D4"/>
    <w:rsid w:val="00526284"/>
    <w:rsid w:val="005262AB"/>
    <w:rsid w:val="00526B45"/>
    <w:rsid w:val="00526FD2"/>
    <w:rsid w:val="0053005B"/>
    <w:rsid w:val="005309FE"/>
    <w:rsid w:val="00532722"/>
    <w:rsid w:val="00532CA8"/>
    <w:rsid w:val="005370DB"/>
    <w:rsid w:val="00540000"/>
    <w:rsid w:val="00541441"/>
    <w:rsid w:val="005433A3"/>
    <w:rsid w:val="005433FD"/>
    <w:rsid w:val="005439BD"/>
    <w:rsid w:val="0054406F"/>
    <w:rsid w:val="00544393"/>
    <w:rsid w:val="0054508F"/>
    <w:rsid w:val="00545BE1"/>
    <w:rsid w:val="00546FBC"/>
    <w:rsid w:val="00550261"/>
    <w:rsid w:val="0055131C"/>
    <w:rsid w:val="00551D14"/>
    <w:rsid w:val="00551D16"/>
    <w:rsid w:val="0055313B"/>
    <w:rsid w:val="00553405"/>
    <w:rsid w:val="005535EA"/>
    <w:rsid w:val="00557276"/>
    <w:rsid w:val="00560EF9"/>
    <w:rsid w:val="00561860"/>
    <w:rsid w:val="005628E7"/>
    <w:rsid w:val="00566170"/>
    <w:rsid w:val="0056694C"/>
    <w:rsid w:val="00566C1F"/>
    <w:rsid w:val="005700A6"/>
    <w:rsid w:val="00572453"/>
    <w:rsid w:val="005727F9"/>
    <w:rsid w:val="0057382C"/>
    <w:rsid w:val="00573AAC"/>
    <w:rsid w:val="00575DC8"/>
    <w:rsid w:val="0057668D"/>
    <w:rsid w:val="00576985"/>
    <w:rsid w:val="005771B7"/>
    <w:rsid w:val="0057731F"/>
    <w:rsid w:val="00581020"/>
    <w:rsid w:val="00581A5A"/>
    <w:rsid w:val="00581A5E"/>
    <w:rsid w:val="00581EA9"/>
    <w:rsid w:val="005820CE"/>
    <w:rsid w:val="00582D84"/>
    <w:rsid w:val="00583FB1"/>
    <w:rsid w:val="00585AFF"/>
    <w:rsid w:val="005867A7"/>
    <w:rsid w:val="00587703"/>
    <w:rsid w:val="005902AF"/>
    <w:rsid w:val="0059144B"/>
    <w:rsid w:val="0059240B"/>
    <w:rsid w:val="00593D5A"/>
    <w:rsid w:val="00594B5B"/>
    <w:rsid w:val="00595AF5"/>
    <w:rsid w:val="00595B39"/>
    <w:rsid w:val="00595DED"/>
    <w:rsid w:val="00596D5B"/>
    <w:rsid w:val="005A013D"/>
    <w:rsid w:val="005A1BB4"/>
    <w:rsid w:val="005A231D"/>
    <w:rsid w:val="005A5894"/>
    <w:rsid w:val="005A66B0"/>
    <w:rsid w:val="005A69A6"/>
    <w:rsid w:val="005A7B24"/>
    <w:rsid w:val="005B169C"/>
    <w:rsid w:val="005B2935"/>
    <w:rsid w:val="005B2C4F"/>
    <w:rsid w:val="005B4CF6"/>
    <w:rsid w:val="005B6379"/>
    <w:rsid w:val="005B7083"/>
    <w:rsid w:val="005B70B9"/>
    <w:rsid w:val="005B7290"/>
    <w:rsid w:val="005B7C7D"/>
    <w:rsid w:val="005B7E89"/>
    <w:rsid w:val="005C00BF"/>
    <w:rsid w:val="005C149A"/>
    <w:rsid w:val="005C6076"/>
    <w:rsid w:val="005C67D8"/>
    <w:rsid w:val="005C734D"/>
    <w:rsid w:val="005D67AD"/>
    <w:rsid w:val="005D6E0F"/>
    <w:rsid w:val="005E00A2"/>
    <w:rsid w:val="005E2299"/>
    <w:rsid w:val="005E34FB"/>
    <w:rsid w:val="005E4587"/>
    <w:rsid w:val="005E5736"/>
    <w:rsid w:val="005E6BD5"/>
    <w:rsid w:val="005E70F9"/>
    <w:rsid w:val="005F0864"/>
    <w:rsid w:val="005F092F"/>
    <w:rsid w:val="005F0D54"/>
    <w:rsid w:val="005F1523"/>
    <w:rsid w:val="005F23E8"/>
    <w:rsid w:val="005F2CA5"/>
    <w:rsid w:val="005F48D3"/>
    <w:rsid w:val="005F5448"/>
    <w:rsid w:val="005F54ED"/>
    <w:rsid w:val="005F5B39"/>
    <w:rsid w:val="005F5E03"/>
    <w:rsid w:val="005F6727"/>
    <w:rsid w:val="006002BE"/>
    <w:rsid w:val="00600B49"/>
    <w:rsid w:val="00600C55"/>
    <w:rsid w:val="00601B5F"/>
    <w:rsid w:val="006021A2"/>
    <w:rsid w:val="00602373"/>
    <w:rsid w:val="0060538F"/>
    <w:rsid w:val="00610443"/>
    <w:rsid w:val="006113E9"/>
    <w:rsid w:val="00612AE6"/>
    <w:rsid w:val="006131D8"/>
    <w:rsid w:val="00614044"/>
    <w:rsid w:val="00614382"/>
    <w:rsid w:val="00617B40"/>
    <w:rsid w:val="00617E33"/>
    <w:rsid w:val="00620BD0"/>
    <w:rsid w:val="0062166C"/>
    <w:rsid w:val="00621680"/>
    <w:rsid w:val="00622097"/>
    <w:rsid w:val="00622841"/>
    <w:rsid w:val="006228C2"/>
    <w:rsid w:val="00623C38"/>
    <w:rsid w:val="00623C81"/>
    <w:rsid w:val="00624276"/>
    <w:rsid w:val="00624A2F"/>
    <w:rsid w:val="0062522F"/>
    <w:rsid w:val="006260F3"/>
    <w:rsid w:val="00626292"/>
    <w:rsid w:val="00626321"/>
    <w:rsid w:val="00626796"/>
    <w:rsid w:val="00630E88"/>
    <w:rsid w:val="00631192"/>
    <w:rsid w:val="0063224F"/>
    <w:rsid w:val="00632DB5"/>
    <w:rsid w:val="00634BA8"/>
    <w:rsid w:val="00635088"/>
    <w:rsid w:val="0063594B"/>
    <w:rsid w:val="00636F28"/>
    <w:rsid w:val="006376A5"/>
    <w:rsid w:val="00640C27"/>
    <w:rsid w:val="00641F4A"/>
    <w:rsid w:val="0064375A"/>
    <w:rsid w:val="00652867"/>
    <w:rsid w:val="0065355C"/>
    <w:rsid w:val="0065426D"/>
    <w:rsid w:val="00655734"/>
    <w:rsid w:val="0065621A"/>
    <w:rsid w:val="006563FE"/>
    <w:rsid w:val="006564F8"/>
    <w:rsid w:val="00656961"/>
    <w:rsid w:val="006607AD"/>
    <w:rsid w:val="006615CF"/>
    <w:rsid w:val="00662001"/>
    <w:rsid w:val="00663104"/>
    <w:rsid w:val="0066361F"/>
    <w:rsid w:val="0066459C"/>
    <w:rsid w:val="00665316"/>
    <w:rsid w:val="00667F4D"/>
    <w:rsid w:val="00667FAB"/>
    <w:rsid w:val="00671DDE"/>
    <w:rsid w:val="00672161"/>
    <w:rsid w:val="006722F9"/>
    <w:rsid w:val="00672691"/>
    <w:rsid w:val="0067419B"/>
    <w:rsid w:val="0067430F"/>
    <w:rsid w:val="00675BB8"/>
    <w:rsid w:val="006771B8"/>
    <w:rsid w:val="00677A01"/>
    <w:rsid w:val="00677AC1"/>
    <w:rsid w:val="00681141"/>
    <w:rsid w:val="0068204D"/>
    <w:rsid w:val="00683390"/>
    <w:rsid w:val="0068461E"/>
    <w:rsid w:val="006864FD"/>
    <w:rsid w:val="00690ACF"/>
    <w:rsid w:val="00690F1E"/>
    <w:rsid w:val="00693469"/>
    <w:rsid w:val="0069429D"/>
    <w:rsid w:val="006971CD"/>
    <w:rsid w:val="006A3D68"/>
    <w:rsid w:val="006A45AC"/>
    <w:rsid w:val="006A54B6"/>
    <w:rsid w:val="006A5B30"/>
    <w:rsid w:val="006A5EC3"/>
    <w:rsid w:val="006A65AD"/>
    <w:rsid w:val="006A6BFC"/>
    <w:rsid w:val="006A72F0"/>
    <w:rsid w:val="006B1282"/>
    <w:rsid w:val="006B587C"/>
    <w:rsid w:val="006B77B0"/>
    <w:rsid w:val="006C0784"/>
    <w:rsid w:val="006C1059"/>
    <w:rsid w:val="006C201A"/>
    <w:rsid w:val="006C28D2"/>
    <w:rsid w:val="006C37AF"/>
    <w:rsid w:val="006C395F"/>
    <w:rsid w:val="006C5086"/>
    <w:rsid w:val="006C5FE7"/>
    <w:rsid w:val="006C615E"/>
    <w:rsid w:val="006C65A1"/>
    <w:rsid w:val="006C6E78"/>
    <w:rsid w:val="006C6EC8"/>
    <w:rsid w:val="006C77B8"/>
    <w:rsid w:val="006D0C12"/>
    <w:rsid w:val="006D18AE"/>
    <w:rsid w:val="006D495B"/>
    <w:rsid w:val="006D5433"/>
    <w:rsid w:val="006D54CC"/>
    <w:rsid w:val="006D5B13"/>
    <w:rsid w:val="006D7BD1"/>
    <w:rsid w:val="006E2923"/>
    <w:rsid w:val="006E37D6"/>
    <w:rsid w:val="006E7B49"/>
    <w:rsid w:val="006F0F8E"/>
    <w:rsid w:val="006F0FE9"/>
    <w:rsid w:val="006F24A6"/>
    <w:rsid w:val="006F4040"/>
    <w:rsid w:val="006F5DAB"/>
    <w:rsid w:val="00700C0E"/>
    <w:rsid w:val="00701563"/>
    <w:rsid w:val="0070180D"/>
    <w:rsid w:val="0070507B"/>
    <w:rsid w:val="0070518F"/>
    <w:rsid w:val="00710393"/>
    <w:rsid w:val="007118BA"/>
    <w:rsid w:val="00712D57"/>
    <w:rsid w:val="007131DF"/>
    <w:rsid w:val="00713D90"/>
    <w:rsid w:val="00713E5C"/>
    <w:rsid w:val="0071553F"/>
    <w:rsid w:val="00715E1F"/>
    <w:rsid w:val="00717650"/>
    <w:rsid w:val="00720D04"/>
    <w:rsid w:val="007240AA"/>
    <w:rsid w:val="007258C4"/>
    <w:rsid w:val="00725AE3"/>
    <w:rsid w:val="00725E9F"/>
    <w:rsid w:val="0072658F"/>
    <w:rsid w:val="00726C52"/>
    <w:rsid w:val="007274CF"/>
    <w:rsid w:val="00727DC8"/>
    <w:rsid w:val="0073024F"/>
    <w:rsid w:val="00731467"/>
    <w:rsid w:val="00731518"/>
    <w:rsid w:val="007319F0"/>
    <w:rsid w:val="00732CFF"/>
    <w:rsid w:val="007342A0"/>
    <w:rsid w:val="007343BF"/>
    <w:rsid w:val="007348AB"/>
    <w:rsid w:val="007351BF"/>
    <w:rsid w:val="007353FC"/>
    <w:rsid w:val="00736F1A"/>
    <w:rsid w:val="007409EF"/>
    <w:rsid w:val="00740BDB"/>
    <w:rsid w:val="00742F09"/>
    <w:rsid w:val="00745DF7"/>
    <w:rsid w:val="00746601"/>
    <w:rsid w:val="007466A9"/>
    <w:rsid w:val="007466BD"/>
    <w:rsid w:val="00747E6A"/>
    <w:rsid w:val="007504BF"/>
    <w:rsid w:val="007520F7"/>
    <w:rsid w:val="0075232F"/>
    <w:rsid w:val="00752532"/>
    <w:rsid w:val="00752D4E"/>
    <w:rsid w:val="00752E30"/>
    <w:rsid w:val="00753A6C"/>
    <w:rsid w:val="007558E7"/>
    <w:rsid w:val="00756AA6"/>
    <w:rsid w:val="00762778"/>
    <w:rsid w:val="0076340A"/>
    <w:rsid w:val="00763464"/>
    <w:rsid w:val="00765EE6"/>
    <w:rsid w:val="0076695D"/>
    <w:rsid w:val="00766D04"/>
    <w:rsid w:val="007678EE"/>
    <w:rsid w:val="00767991"/>
    <w:rsid w:val="0077003D"/>
    <w:rsid w:val="00772478"/>
    <w:rsid w:val="00772920"/>
    <w:rsid w:val="00772DDB"/>
    <w:rsid w:val="0077481C"/>
    <w:rsid w:val="0077501B"/>
    <w:rsid w:val="00776070"/>
    <w:rsid w:val="00776F0C"/>
    <w:rsid w:val="0078011E"/>
    <w:rsid w:val="0078033C"/>
    <w:rsid w:val="00782501"/>
    <w:rsid w:val="007830B8"/>
    <w:rsid w:val="00783E35"/>
    <w:rsid w:val="0078451C"/>
    <w:rsid w:val="00785EAC"/>
    <w:rsid w:val="00786F45"/>
    <w:rsid w:val="00787FBC"/>
    <w:rsid w:val="007906BD"/>
    <w:rsid w:val="00790FEC"/>
    <w:rsid w:val="00791DB0"/>
    <w:rsid w:val="007927E1"/>
    <w:rsid w:val="00794307"/>
    <w:rsid w:val="007946E6"/>
    <w:rsid w:val="007954F7"/>
    <w:rsid w:val="00797DFC"/>
    <w:rsid w:val="007A0722"/>
    <w:rsid w:val="007A22CF"/>
    <w:rsid w:val="007A2DAB"/>
    <w:rsid w:val="007A3A0E"/>
    <w:rsid w:val="007A4067"/>
    <w:rsid w:val="007A57D8"/>
    <w:rsid w:val="007A64C2"/>
    <w:rsid w:val="007A7278"/>
    <w:rsid w:val="007A7365"/>
    <w:rsid w:val="007A79E9"/>
    <w:rsid w:val="007B0425"/>
    <w:rsid w:val="007B083E"/>
    <w:rsid w:val="007B1B05"/>
    <w:rsid w:val="007B1B32"/>
    <w:rsid w:val="007B2642"/>
    <w:rsid w:val="007B2A5C"/>
    <w:rsid w:val="007B31EF"/>
    <w:rsid w:val="007B34CB"/>
    <w:rsid w:val="007B3DEC"/>
    <w:rsid w:val="007B4729"/>
    <w:rsid w:val="007B5DE9"/>
    <w:rsid w:val="007B68D3"/>
    <w:rsid w:val="007B6F01"/>
    <w:rsid w:val="007C014D"/>
    <w:rsid w:val="007C0C3C"/>
    <w:rsid w:val="007C1602"/>
    <w:rsid w:val="007C1EC5"/>
    <w:rsid w:val="007C20C0"/>
    <w:rsid w:val="007C293C"/>
    <w:rsid w:val="007C3159"/>
    <w:rsid w:val="007C5828"/>
    <w:rsid w:val="007C640E"/>
    <w:rsid w:val="007C6461"/>
    <w:rsid w:val="007C74AD"/>
    <w:rsid w:val="007C7D1A"/>
    <w:rsid w:val="007D0A40"/>
    <w:rsid w:val="007D1266"/>
    <w:rsid w:val="007D2927"/>
    <w:rsid w:val="007D4276"/>
    <w:rsid w:val="007D53BC"/>
    <w:rsid w:val="007D7C47"/>
    <w:rsid w:val="007E0F3E"/>
    <w:rsid w:val="007E244C"/>
    <w:rsid w:val="007E31A1"/>
    <w:rsid w:val="007E5278"/>
    <w:rsid w:val="007F0D4A"/>
    <w:rsid w:val="007F21EB"/>
    <w:rsid w:val="007F3945"/>
    <w:rsid w:val="007F42CC"/>
    <w:rsid w:val="007F64DD"/>
    <w:rsid w:val="007F79CE"/>
    <w:rsid w:val="00801FE9"/>
    <w:rsid w:val="0080262B"/>
    <w:rsid w:val="0080274E"/>
    <w:rsid w:val="0080289E"/>
    <w:rsid w:val="00802DE5"/>
    <w:rsid w:val="0080433D"/>
    <w:rsid w:val="00804B79"/>
    <w:rsid w:val="00804D7A"/>
    <w:rsid w:val="00805A4C"/>
    <w:rsid w:val="00806B62"/>
    <w:rsid w:val="0081215D"/>
    <w:rsid w:val="00813882"/>
    <w:rsid w:val="008140CD"/>
    <w:rsid w:val="008149EA"/>
    <w:rsid w:val="00814D49"/>
    <w:rsid w:val="008153F8"/>
    <w:rsid w:val="008159E0"/>
    <w:rsid w:val="00816359"/>
    <w:rsid w:val="00817406"/>
    <w:rsid w:val="008178B5"/>
    <w:rsid w:val="00817E08"/>
    <w:rsid w:val="008203FD"/>
    <w:rsid w:val="00820D4F"/>
    <w:rsid w:val="00822142"/>
    <w:rsid w:val="008224B6"/>
    <w:rsid w:val="00822D33"/>
    <w:rsid w:val="00822F9D"/>
    <w:rsid w:val="00826D09"/>
    <w:rsid w:val="00827A88"/>
    <w:rsid w:val="00831F6B"/>
    <w:rsid w:val="00833A37"/>
    <w:rsid w:val="00833D41"/>
    <w:rsid w:val="008352FC"/>
    <w:rsid w:val="00835D64"/>
    <w:rsid w:val="00836E87"/>
    <w:rsid w:val="00837799"/>
    <w:rsid w:val="008404C9"/>
    <w:rsid w:val="0084270D"/>
    <w:rsid w:val="00843675"/>
    <w:rsid w:val="008448E4"/>
    <w:rsid w:val="008459BB"/>
    <w:rsid w:val="00845F49"/>
    <w:rsid w:val="00846BFB"/>
    <w:rsid w:val="008479A2"/>
    <w:rsid w:val="0085109E"/>
    <w:rsid w:val="00851BA9"/>
    <w:rsid w:val="0085350E"/>
    <w:rsid w:val="0085559F"/>
    <w:rsid w:val="0085609F"/>
    <w:rsid w:val="00856FDB"/>
    <w:rsid w:val="00857E00"/>
    <w:rsid w:val="00860BBC"/>
    <w:rsid w:val="00861361"/>
    <w:rsid w:val="008632CF"/>
    <w:rsid w:val="00863555"/>
    <w:rsid w:val="00863BCB"/>
    <w:rsid w:val="00865369"/>
    <w:rsid w:val="0086647B"/>
    <w:rsid w:val="008664DC"/>
    <w:rsid w:val="008674E6"/>
    <w:rsid w:val="00871174"/>
    <w:rsid w:val="00873A5E"/>
    <w:rsid w:val="0087630B"/>
    <w:rsid w:val="00876A94"/>
    <w:rsid w:val="00885336"/>
    <w:rsid w:val="00885896"/>
    <w:rsid w:val="00886731"/>
    <w:rsid w:val="00887852"/>
    <w:rsid w:val="008902C3"/>
    <w:rsid w:val="008920C4"/>
    <w:rsid w:val="00893FDD"/>
    <w:rsid w:val="00894601"/>
    <w:rsid w:val="00894B1C"/>
    <w:rsid w:val="00894F48"/>
    <w:rsid w:val="008971F3"/>
    <w:rsid w:val="008976CB"/>
    <w:rsid w:val="00897BE1"/>
    <w:rsid w:val="00897CB6"/>
    <w:rsid w:val="00897EE5"/>
    <w:rsid w:val="008A067B"/>
    <w:rsid w:val="008A0D8B"/>
    <w:rsid w:val="008A19D7"/>
    <w:rsid w:val="008A235F"/>
    <w:rsid w:val="008A23B4"/>
    <w:rsid w:val="008A2E1C"/>
    <w:rsid w:val="008A3AFB"/>
    <w:rsid w:val="008A419B"/>
    <w:rsid w:val="008A4543"/>
    <w:rsid w:val="008A6075"/>
    <w:rsid w:val="008A69EE"/>
    <w:rsid w:val="008B0E9B"/>
    <w:rsid w:val="008B292F"/>
    <w:rsid w:val="008B3620"/>
    <w:rsid w:val="008B364F"/>
    <w:rsid w:val="008B3958"/>
    <w:rsid w:val="008B4407"/>
    <w:rsid w:val="008C1000"/>
    <w:rsid w:val="008C1449"/>
    <w:rsid w:val="008C2ACB"/>
    <w:rsid w:val="008C2F8E"/>
    <w:rsid w:val="008C3311"/>
    <w:rsid w:val="008C3D3B"/>
    <w:rsid w:val="008C451F"/>
    <w:rsid w:val="008C4A75"/>
    <w:rsid w:val="008C5B19"/>
    <w:rsid w:val="008C75EB"/>
    <w:rsid w:val="008D2264"/>
    <w:rsid w:val="008D2C9B"/>
    <w:rsid w:val="008D2F02"/>
    <w:rsid w:val="008D55A4"/>
    <w:rsid w:val="008D6252"/>
    <w:rsid w:val="008D672D"/>
    <w:rsid w:val="008D6CAD"/>
    <w:rsid w:val="008E2943"/>
    <w:rsid w:val="008E2BB6"/>
    <w:rsid w:val="008E38CF"/>
    <w:rsid w:val="008E4601"/>
    <w:rsid w:val="008E48E2"/>
    <w:rsid w:val="008E6F27"/>
    <w:rsid w:val="008E7B32"/>
    <w:rsid w:val="008F1197"/>
    <w:rsid w:val="008F11EF"/>
    <w:rsid w:val="008F14B5"/>
    <w:rsid w:val="008F1E4E"/>
    <w:rsid w:val="008F2320"/>
    <w:rsid w:val="008F2D59"/>
    <w:rsid w:val="008F3525"/>
    <w:rsid w:val="008F4711"/>
    <w:rsid w:val="008F544F"/>
    <w:rsid w:val="008F63B7"/>
    <w:rsid w:val="008F6ACC"/>
    <w:rsid w:val="008F7D72"/>
    <w:rsid w:val="00900247"/>
    <w:rsid w:val="00900AD2"/>
    <w:rsid w:val="00900F79"/>
    <w:rsid w:val="00902028"/>
    <w:rsid w:val="00903CF1"/>
    <w:rsid w:val="00903F01"/>
    <w:rsid w:val="00904FB4"/>
    <w:rsid w:val="009059C9"/>
    <w:rsid w:val="00906267"/>
    <w:rsid w:val="009062BF"/>
    <w:rsid w:val="00906428"/>
    <w:rsid w:val="00907221"/>
    <w:rsid w:val="00910B1D"/>
    <w:rsid w:val="0091165D"/>
    <w:rsid w:val="00912723"/>
    <w:rsid w:val="00912779"/>
    <w:rsid w:val="00912D3B"/>
    <w:rsid w:val="0091383A"/>
    <w:rsid w:val="00913925"/>
    <w:rsid w:val="0091402C"/>
    <w:rsid w:val="009154D0"/>
    <w:rsid w:val="00915B7A"/>
    <w:rsid w:val="00915D52"/>
    <w:rsid w:val="009171DF"/>
    <w:rsid w:val="0092041E"/>
    <w:rsid w:val="009213BE"/>
    <w:rsid w:val="00922177"/>
    <w:rsid w:val="0092232B"/>
    <w:rsid w:val="0092290E"/>
    <w:rsid w:val="009229C0"/>
    <w:rsid w:val="00924A8A"/>
    <w:rsid w:val="00924CF3"/>
    <w:rsid w:val="00925119"/>
    <w:rsid w:val="00925267"/>
    <w:rsid w:val="009253E7"/>
    <w:rsid w:val="00925E0D"/>
    <w:rsid w:val="00927695"/>
    <w:rsid w:val="009277AF"/>
    <w:rsid w:val="00927F6E"/>
    <w:rsid w:val="009307C2"/>
    <w:rsid w:val="00933810"/>
    <w:rsid w:val="00934243"/>
    <w:rsid w:val="00934B58"/>
    <w:rsid w:val="00935D08"/>
    <w:rsid w:val="00936748"/>
    <w:rsid w:val="00936E53"/>
    <w:rsid w:val="009410FB"/>
    <w:rsid w:val="00941948"/>
    <w:rsid w:val="009424B1"/>
    <w:rsid w:val="0094262A"/>
    <w:rsid w:val="00944B64"/>
    <w:rsid w:val="009465C5"/>
    <w:rsid w:val="00946CED"/>
    <w:rsid w:val="009504E0"/>
    <w:rsid w:val="0095052C"/>
    <w:rsid w:val="009532C1"/>
    <w:rsid w:val="00956238"/>
    <w:rsid w:val="00956DF3"/>
    <w:rsid w:val="00957419"/>
    <w:rsid w:val="00957629"/>
    <w:rsid w:val="00957B8B"/>
    <w:rsid w:val="00961267"/>
    <w:rsid w:val="009624D2"/>
    <w:rsid w:val="00962B7D"/>
    <w:rsid w:val="00962E3B"/>
    <w:rsid w:val="0096338B"/>
    <w:rsid w:val="00964392"/>
    <w:rsid w:val="009658ED"/>
    <w:rsid w:val="009660BE"/>
    <w:rsid w:val="00966B3F"/>
    <w:rsid w:val="00966FEA"/>
    <w:rsid w:val="0096755C"/>
    <w:rsid w:val="00970F2D"/>
    <w:rsid w:val="00972C5D"/>
    <w:rsid w:val="0097478F"/>
    <w:rsid w:val="0098000E"/>
    <w:rsid w:val="009818B8"/>
    <w:rsid w:val="00981E69"/>
    <w:rsid w:val="0098234E"/>
    <w:rsid w:val="00983489"/>
    <w:rsid w:val="009840FA"/>
    <w:rsid w:val="009844FF"/>
    <w:rsid w:val="00985078"/>
    <w:rsid w:val="00985A8F"/>
    <w:rsid w:val="00986FD8"/>
    <w:rsid w:val="00987068"/>
    <w:rsid w:val="00987407"/>
    <w:rsid w:val="00990995"/>
    <w:rsid w:val="00990A42"/>
    <w:rsid w:val="009917B5"/>
    <w:rsid w:val="00992137"/>
    <w:rsid w:val="0099253A"/>
    <w:rsid w:val="009958CF"/>
    <w:rsid w:val="00995C7F"/>
    <w:rsid w:val="00996A87"/>
    <w:rsid w:val="00996CD1"/>
    <w:rsid w:val="009A08F5"/>
    <w:rsid w:val="009A1482"/>
    <w:rsid w:val="009A191D"/>
    <w:rsid w:val="009A231B"/>
    <w:rsid w:val="009A2E0B"/>
    <w:rsid w:val="009A332F"/>
    <w:rsid w:val="009A3815"/>
    <w:rsid w:val="009A3BE4"/>
    <w:rsid w:val="009A3CB5"/>
    <w:rsid w:val="009A43D7"/>
    <w:rsid w:val="009A5EBD"/>
    <w:rsid w:val="009A69DD"/>
    <w:rsid w:val="009A7DE8"/>
    <w:rsid w:val="009B26CA"/>
    <w:rsid w:val="009B2A7B"/>
    <w:rsid w:val="009B303C"/>
    <w:rsid w:val="009B30C2"/>
    <w:rsid w:val="009B3F74"/>
    <w:rsid w:val="009B438E"/>
    <w:rsid w:val="009B5485"/>
    <w:rsid w:val="009B5764"/>
    <w:rsid w:val="009B6492"/>
    <w:rsid w:val="009C0013"/>
    <w:rsid w:val="009C0855"/>
    <w:rsid w:val="009C0C95"/>
    <w:rsid w:val="009C1366"/>
    <w:rsid w:val="009C1751"/>
    <w:rsid w:val="009C2FC8"/>
    <w:rsid w:val="009C320B"/>
    <w:rsid w:val="009C3E58"/>
    <w:rsid w:val="009C7641"/>
    <w:rsid w:val="009C7A78"/>
    <w:rsid w:val="009D0B63"/>
    <w:rsid w:val="009D4142"/>
    <w:rsid w:val="009E0566"/>
    <w:rsid w:val="009E2002"/>
    <w:rsid w:val="009E24AA"/>
    <w:rsid w:val="009E2FB0"/>
    <w:rsid w:val="009E3A0D"/>
    <w:rsid w:val="009E3A85"/>
    <w:rsid w:val="009E42BB"/>
    <w:rsid w:val="009E48B9"/>
    <w:rsid w:val="009E4BE5"/>
    <w:rsid w:val="009E5EF5"/>
    <w:rsid w:val="009E6600"/>
    <w:rsid w:val="009E6B0D"/>
    <w:rsid w:val="009E7A4A"/>
    <w:rsid w:val="009F17C7"/>
    <w:rsid w:val="009F38D9"/>
    <w:rsid w:val="009F3B1F"/>
    <w:rsid w:val="009F43E8"/>
    <w:rsid w:val="009F4538"/>
    <w:rsid w:val="009F48D3"/>
    <w:rsid w:val="009F4957"/>
    <w:rsid w:val="009F6278"/>
    <w:rsid w:val="009F6EC2"/>
    <w:rsid w:val="009F726B"/>
    <w:rsid w:val="00A02886"/>
    <w:rsid w:val="00A06237"/>
    <w:rsid w:val="00A06E29"/>
    <w:rsid w:val="00A11B96"/>
    <w:rsid w:val="00A12598"/>
    <w:rsid w:val="00A13524"/>
    <w:rsid w:val="00A14960"/>
    <w:rsid w:val="00A15945"/>
    <w:rsid w:val="00A212C2"/>
    <w:rsid w:val="00A21E31"/>
    <w:rsid w:val="00A24602"/>
    <w:rsid w:val="00A24E45"/>
    <w:rsid w:val="00A2625C"/>
    <w:rsid w:val="00A2712A"/>
    <w:rsid w:val="00A305DA"/>
    <w:rsid w:val="00A3231C"/>
    <w:rsid w:val="00A32AB2"/>
    <w:rsid w:val="00A33560"/>
    <w:rsid w:val="00A33D50"/>
    <w:rsid w:val="00A33F88"/>
    <w:rsid w:val="00A3473C"/>
    <w:rsid w:val="00A373A8"/>
    <w:rsid w:val="00A40754"/>
    <w:rsid w:val="00A40B81"/>
    <w:rsid w:val="00A40D19"/>
    <w:rsid w:val="00A41A98"/>
    <w:rsid w:val="00A41E01"/>
    <w:rsid w:val="00A42300"/>
    <w:rsid w:val="00A43360"/>
    <w:rsid w:val="00A439C4"/>
    <w:rsid w:val="00A46365"/>
    <w:rsid w:val="00A4661F"/>
    <w:rsid w:val="00A46F7D"/>
    <w:rsid w:val="00A47132"/>
    <w:rsid w:val="00A47AB3"/>
    <w:rsid w:val="00A504F4"/>
    <w:rsid w:val="00A51A16"/>
    <w:rsid w:val="00A52582"/>
    <w:rsid w:val="00A533FA"/>
    <w:rsid w:val="00A554D0"/>
    <w:rsid w:val="00A560EA"/>
    <w:rsid w:val="00A5727E"/>
    <w:rsid w:val="00A57776"/>
    <w:rsid w:val="00A57F56"/>
    <w:rsid w:val="00A6063D"/>
    <w:rsid w:val="00A61450"/>
    <w:rsid w:val="00A6391D"/>
    <w:rsid w:val="00A643F7"/>
    <w:rsid w:val="00A667B0"/>
    <w:rsid w:val="00A66F0E"/>
    <w:rsid w:val="00A67125"/>
    <w:rsid w:val="00A678BB"/>
    <w:rsid w:val="00A70C2D"/>
    <w:rsid w:val="00A719AD"/>
    <w:rsid w:val="00A75F22"/>
    <w:rsid w:val="00A772AA"/>
    <w:rsid w:val="00A80259"/>
    <w:rsid w:val="00A8236E"/>
    <w:rsid w:val="00A919B7"/>
    <w:rsid w:val="00A933F0"/>
    <w:rsid w:val="00A938B5"/>
    <w:rsid w:val="00A939BA"/>
    <w:rsid w:val="00A93BF9"/>
    <w:rsid w:val="00A94660"/>
    <w:rsid w:val="00A95CBE"/>
    <w:rsid w:val="00A96A56"/>
    <w:rsid w:val="00A96ACC"/>
    <w:rsid w:val="00A97A51"/>
    <w:rsid w:val="00A97B30"/>
    <w:rsid w:val="00AA06C3"/>
    <w:rsid w:val="00AA0B8C"/>
    <w:rsid w:val="00AA1073"/>
    <w:rsid w:val="00AA3B69"/>
    <w:rsid w:val="00AA3F1E"/>
    <w:rsid w:val="00AA423F"/>
    <w:rsid w:val="00AA4667"/>
    <w:rsid w:val="00AA4D29"/>
    <w:rsid w:val="00AA6723"/>
    <w:rsid w:val="00AA678A"/>
    <w:rsid w:val="00AA7032"/>
    <w:rsid w:val="00AB161B"/>
    <w:rsid w:val="00AB2875"/>
    <w:rsid w:val="00AB3175"/>
    <w:rsid w:val="00AB3964"/>
    <w:rsid w:val="00AB3BCF"/>
    <w:rsid w:val="00AC0F95"/>
    <w:rsid w:val="00AC16A7"/>
    <w:rsid w:val="00AC194A"/>
    <w:rsid w:val="00AC1CD8"/>
    <w:rsid w:val="00AC2211"/>
    <w:rsid w:val="00AC2609"/>
    <w:rsid w:val="00AC456C"/>
    <w:rsid w:val="00AC4B96"/>
    <w:rsid w:val="00AC5118"/>
    <w:rsid w:val="00AC5FCF"/>
    <w:rsid w:val="00AD19BF"/>
    <w:rsid w:val="00AD2BFD"/>
    <w:rsid w:val="00AD34E3"/>
    <w:rsid w:val="00AD581A"/>
    <w:rsid w:val="00AD6120"/>
    <w:rsid w:val="00AD697A"/>
    <w:rsid w:val="00AD6ABE"/>
    <w:rsid w:val="00AE0667"/>
    <w:rsid w:val="00AE066D"/>
    <w:rsid w:val="00AE13D5"/>
    <w:rsid w:val="00AE2B67"/>
    <w:rsid w:val="00AE4B3A"/>
    <w:rsid w:val="00AE4D49"/>
    <w:rsid w:val="00AE62FD"/>
    <w:rsid w:val="00AE6A1E"/>
    <w:rsid w:val="00AF03D2"/>
    <w:rsid w:val="00AF1543"/>
    <w:rsid w:val="00AF1991"/>
    <w:rsid w:val="00AF3DE8"/>
    <w:rsid w:val="00AF3EE4"/>
    <w:rsid w:val="00AF4513"/>
    <w:rsid w:val="00AF5E14"/>
    <w:rsid w:val="00AF647B"/>
    <w:rsid w:val="00AF65B4"/>
    <w:rsid w:val="00AF6A97"/>
    <w:rsid w:val="00AF7F0A"/>
    <w:rsid w:val="00B0009B"/>
    <w:rsid w:val="00B01992"/>
    <w:rsid w:val="00B03DA8"/>
    <w:rsid w:val="00B04110"/>
    <w:rsid w:val="00B05036"/>
    <w:rsid w:val="00B063BE"/>
    <w:rsid w:val="00B07C5F"/>
    <w:rsid w:val="00B11599"/>
    <w:rsid w:val="00B1743F"/>
    <w:rsid w:val="00B17E67"/>
    <w:rsid w:val="00B2079F"/>
    <w:rsid w:val="00B216B4"/>
    <w:rsid w:val="00B21D62"/>
    <w:rsid w:val="00B2201B"/>
    <w:rsid w:val="00B2259C"/>
    <w:rsid w:val="00B229B2"/>
    <w:rsid w:val="00B230DD"/>
    <w:rsid w:val="00B24695"/>
    <w:rsid w:val="00B2484D"/>
    <w:rsid w:val="00B25FEC"/>
    <w:rsid w:val="00B26AE2"/>
    <w:rsid w:val="00B305F2"/>
    <w:rsid w:val="00B30CC3"/>
    <w:rsid w:val="00B30F58"/>
    <w:rsid w:val="00B324F2"/>
    <w:rsid w:val="00B329C9"/>
    <w:rsid w:val="00B32FDC"/>
    <w:rsid w:val="00B33857"/>
    <w:rsid w:val="00B36D73"/>
    <w:rsid w:val="00B422A1"/>
    <w:rsid w:val="00B42702"/>
    <w:rsid w:val="00B42AB8"/>
    <w:rsid w:val="00B43293"/>
    <w:rsid w:val="00B43F73"/>
    <w:rsid w:val="00B448DA"/>
    <w:rsid w:val="00B44B16"/>
    <w:rsid w:val="00B44D1C"/>
    <w:rsid w:val="00B45166"/>
    <w:rsid w:val="00B45F61"/>
    <w:rsid w:val="00B463F6"/>
    <w:rsid w:val="00B471A4"/>
    <w:rsid w:val="00B47486"/>
    <w:rsid w:val="00B51818"/>
    <w:rsid w:val="00B53A62"/>
    <w:rsid w:val="00B53AC6"/>
    <w:rsid w:val="00B54779"/>
    <w:rsid w:val="00B54B6C"/>
    <w:rsid w:val="00B54FBB"/>
    <w:rsid w:val="00B55B54"/>
    <w:rsid w:val="00B56567"/>
    <w:rsid w:val="00B5745D"/>
    <w:rsid w:val="00B602BD"/>
    <w:rsid w:val="00B6091E"/>
    <w:rsid w:val="00B626AF"/>
    <w:rsid w:val="00B62D7B"/>
    <w:rsid w:val="00B62E9E"/>
    <w:rsid w:val="00B63346"/>
    <w:rsid w:val="00B6382B"/>
    <w:rsid w:val="00B6502E"/>
    <w:rsid w:val="00B65A35"/>
    <w:rsid w:val="00B65F10"/>
    <w:rsid w:val="00B660CB"/>
    <w:rsid w:val="00B663AE"/>
    <w:rsid w:val="00B66702"/>
    <w:rsid w:val="00B669F8"/>
    <w:rsid w:val="00B704E3"/>
    <w:rsid w:val="00B70547"/>
    <w:rsid w:val="00B71900"/>
    <w:rsid w:val="00B71D53"/>
    <w:rsid w:val="00B7263D"/>
    <w:rsid w:val="00B749C7"/>
    <w:rsid w:val="00B75BF0"/>
    <w:rsid w:val="00B75EB6"/>
    <w:rsid w:val="00B76224"/>
    <w:rsid w:val="00B7678B"/>
    <w:rsid w:val="00B76CD1"/>
    <w:rsid w:val="00B77825"/>
    <w:rsid w:val="00B77BEE"/>
    <w:rsid w:val="00B8128F"/>
    <w:rsid w:val="00B815AD"/>
    <w:rsid w:val="00B81A2D"/>
    <w:rsid w:val="00B865B0"/>
    <w:rsid w:val="00B8705E"/>
    <w:rsid w:val="00B8714C"/>
    <w:rsid w:val="00B90AED"/>
    <w:rsid w:val="00B911A3"/>
    <w:rsid w:val="00B91EE7"/>
    <w:rsid w:val="00B928AB"/>
    <w:rsid w:val="00B93886"/>
    <w:rsid w:val="00B93A7C"/>
    <w:rsid w:val="00B96125"/>
    <w:rsid w:val="00B96155"/>
    <w:rsid w:val="00B9654C"/>
    <w:rsid w:val="00B96BE3"/>
    <w:rsid w:val="00B97B91"/>
    <w:rsid w:val="00BA047D"/>
    <w:rsid w:val="00BA11C8"/>
    <w:rsid w:val="00BA31A5"/>
    <w:rsid w:val="00BA3ACF"/>
    <w:rsid w:val="00BA576B"/>
    <w:rsid w:val="00BA6013"/>
    <w:rsid w:val="00BA6B21"/>
    <w:rsid w:val="00BB0A44"/>
    <w:rsid w:val="00BB1D03"/>
    <w:rsid w:val="00BB1E8F"/>
    <w:rsid w:val="00BB1F1F"/>
    <w:rsid w:val="00BB2B21"/>
    <w:rsid w:val="00BB35A1"/>
    <w:rsid w:val="00BB611F"/>
    <w:rsid w:val="00BB6639"/>
    <w:rsid w:val="00BB797B"/>
    <w:rsid w:val="00BC0663"/>
    <w:rsid w:val="00BC324C"/>
    <w:rsid w:val="00BC3FD2"/>
    <w:rsid w:val="00BC4737"/>
    <w:rsid w:val="00BC4958"/>
    <w:rsid w:val="00BC5530"/>
    <w:rsid w:val="00BC5554"/>
    <w:rsid w:val="00BC5E83"/>
    <w:rsid w:val="00BC7DA0"/>
    <w:rsid w:val="00BD089B"/>
    <w:rsid w:val="00BD163E"/>
    <w:rsid w:val="00BD27D2"/>
    <w:rsid w:val="00BD67ED"/>
    <w:rsid w:val="00BD7CBD"/>
    <w:rsid w:val="00BE0AFD"/>
    <w:rsid w:val="00BE0C05"/>
    <w:rsid w:val="00BE1025"/>
    <w:rsid w:val="00BE2AF4"/>
    <w:rsid w:val="00BE3501"/>
    <w:rsid w:val="00BE490F"/>
    <w:rsid w:val="00BE4C4D"/>
    <w:rsid w:val="00BE5EE1"/>
    <w:rsid w:val="00BE6F5B"/>
    <w:rsid w:val="00BF07CB"/>
    <w:rsid w:val="00BF0DAA"/>
    <w:rsid w:val="00BF1325"/>
    <w:rsid w:val="00BF253B"/>
    <w:rsid w:val="00BF262A"/>
    <w:rsid w:val="00BF34B2"/>
    <w:rsid w:val="00BF37A5"/>
    <w:rsid w:val="00BF565B"/>
    <w:rsid w:val="00BF5DEE"/>
    <w:rsid w:val="00BF6370"/>
    <w:rsid w:val="00BF6860"/>
    <w:rsid w:val="00BF7330"/>
    <w:rsid w:val="00C002B4"/>
    <w:rsid w:val="00C00442"/>
    <w:rsid w:val="00C0321B"/>
    <w:rsid w:val="00C0434A"/>
    <w:rsid w:val="00C04598"/>
    <w:rsid w:val="00C04D0D"/>
    <w:rsid w:val="00C0504F"/>
    <w:rsid w:val="00C061E2"/>
    <w:rsid w:val="00C074C8"/>
    <w:rsid w:val="00C07698"/>
    <w:rsid w:val="00C07CEC"/>
    <w:rsid w:val="00C1036B"/>
    <w:rsid w:val="00C133AE"/>
    <w:rsid w:val="00C136AB"/>
    <w:rsid w:val="00C13C9F"/>
    <w:rsid w:val="00C14118"/>
    <w:rsid w:val="00C15712"/>
    <w:rsid w:val="00C16253"/>
    <w:rsid w:val="00C178AC"/>
    <w:rsid w:val="00C2149A"/>
    <w:rsid w:val="00C21727"/>
    <w:rsid w:val="00C21D1F"/>
    <w:rsid w:val="00C22256"/>
    <w:rsid w:val="00C22343"/>
    <w:rsid w:val="00C22B91"/>
    <w:rsid w:val="00C23677"/>
    <w:rsid w:val="00C239F1"/>
    <w:rsid w:val="00C24D42"/>
    <w:rsid w:val="00C24D74"/>
    <w:rsid w:val="00C256F7"/>
    <w:rsid w:val="00C25C89"/>
    <w:rsid w:val="00C2601B"/>
    <w:rsid w:val="00C311F5"/>
    <w:rsid w:val="00C32A59"/>
    <w:rsid w:val="00C334D8"/>
    <w:rsid w:val="00C34146"/>
    <w:rsid w:val="00C368AB"/>
    <w:rsid w:val="00C36F0C"/>
    <w:rsid w:val="00C36F5A"/>
    <w:rsid w:val="00C37D1A"/>
    <w:rsid w:val="00C4059C"/>
    <w:rsid w:val="00C40847"/>
    <w:rsid w:val="00C40941"/>
    <w:rsid w:val="00C40F1A"/>
    <w:rsid w:val="00C41428"/>
    <w:rsid w:val="00C42909"/>
    <w:rsid w:val="00C43AED"/>
    <w:rsid w:val="00C4542B"/>
    <w:rsid w:val="00C46B0B"/>
    <w:rsid w:val="00C46CA9"/>
    <w:rsid w:val="00C46CD0"/>
    <w:rsid w:val="00C47FBF"/>
    <w:rsid w:val="00C5049F"/>
    <w:rsid w:val="00C5134A"/>
    <w:rsid w:val="00C51F70"/>
    <w:rsid w:val="00C52488"/>
    <w:rsid w:val="00C53B0C"/>
    <w:rsid w:val="00C5474C"/>
    <w:rsid w:val="00C55766"/>
    <w:rsid w:val="00C55B6D"/>
    <w:rsid w:val="00C55BF8"/>
    <w:rsid w:val="00C60984"/>
    <w:rsid w:val="00C620A7"/>
    <w:rsid w:val="00C65A04"/>
    <w:rsid w:val="00C662C6"/>
    <w:rsid w:val="00C6677D"/>
    <w:rsid w:val="00C66DA7"/>
    <w:rsid w:val="00C66F3D"/>
    <w:rsid w:val="00C701D9"/>
    <w:rsid w:val="00C70A85"/>
    <w:rsid w:val="00C711DB"/>
    <w:rsid w:val="00C712EE"/>
    <w:rsid w:val="00C73466"/>
    <w:rsid w:val="00C7412C"/>
    <w:rsid w:val="00C76B96"/>
    <w:rsid w:val="00C80C9D"/>
    <w:rsid w:val="00C80D80"/>
    <w:rsid w:val="00C816C6"/>
    <w:rsid w:val="00C82557"/>
    <w:rsid w:val="00C8692B"/>
    <w:rsid w:val="00C86DB0"/>
    <w:rsid w:val="00C86F36"/>
    <w:rsid w:val="00C90109"/>
    <w:rsid w:val="00C91026"/>
    <w:rsid w:val="00C9259A"/>
    <w:rsid w:val="00C92A0E"/>
    <w:rsid w:val="00C94B36"/>
    <w:rsid w:val="00C956A8"/>
    <w:rsid w:val="00C96F76"/>
    <w:rsid w:val="00C97107"/>
    <w:rsid w:val="00C97A1B"/>
    <w:rsid w:val="00CA2178"/>
    <w:rsid w:val="00CA3861"/>
    <w:rsid w:val="00CA5B2A"/>
    <w:rsid w:val="00CA6038"/>
    <w:rsid w:val="00CA7141"/>
    <w:rsid w:val="00CB2CDF"/>
    <w:rsid w:val="00CB4AA9"/>
    <w:rsid w:val="00CB4B9B"/>
    <w:rsid w:val="00CB5CE6"/>
    <w:rsid w:val="00CB7B9C"/>
    <w:rsid w:val="00CC08F1"/>
    <w:rsid w:val="00CC1A30"/>
    <w:rsid w:val="00CC1B57"/>
    <w:rsid w:val="00CC1F63"/>
    <w:rsid w:val="00CC3112"/>
    <w:rsid w:val="00CC43B0"/>
    <w:rsid w:val="00CC4F6B"/>
    <w:rsid w:val="00CC73DD"/>
    <w:rsid w:val="00CC7C2A"/>
    <w:rsid w:val="00CD05CB"/>
    <w:rsid w:val="00CD0A28"/>
    <w:rsid w:val="00CD1CD3"/>
    <w:rsid w:val="00CD1FF4"/>
    <w:rsid w:val="00CD249B"/>
    <w:rsid w:val="00CD5776"/>
    <w:rsid w:val="00CD5C40"/>
    <w:rsid w:val="00CE0296"/>
    <w:rsid w:val="00CE0473"/>
    <w:rsid w:val="00CE0B5B"/>
    <w:rsid w:val="00CE200C"/>
    <w:rsid w:val="00CE2404"/>
    <w:rsid w:val="00CE2799"/>
    <w:rsid w:val="00CE32CB"/>
    <w:rsid w:val="00CE4694"/>
    <w:rsid w:val="00CE628B"/>
    <w:rsid w:val="00CE6500"/>
    <w:rsid w:val="00CE6DAD"/>
    <w:rsid w:val="00CE74C8"/>
    <w:rsid w:val="00CE7BFB"/>
    <w:rsid w:val="00CF13A5"/>
    <w:rsid w:val="00CF3794"/>
    <w:rsid w:val="00CF44D0"/>
    <w:rsid w:val="00CF61D1"/>
    <w:rsid w:val="00CF744D"/>
    <w:rsid w:val="00CF7BE7"/>
    <w:rsid w:val="00CF7C02"/>
    <w:rsid w:val="00D00398"/>
    <w:rsid w:val="00D007DF"/>
    <w:rsid w:val="00D05171"/>
    <w:rsid w:val="00D05BCD"/>
    <w:rsid w:val="00D06D65"/>
    <w:rsid w:val="00D10F23"/>
    <w:rsid w:val="00D13892"/>
    <w:rsid w:val="00D142FA"/>
    <w:rsid w:val="00D146C5"/>
    <w:rsid w:val="00D14760"/>
    <w:rsid w:val="00D14790"/>
    <w:rsid w:val="00D155CC"/>
    <w:rsid w:val="00D1584B"/>
    <w:rsid w:val="00D16FD6"/>
    <w:rsid w:val="00D17AFA"/>
    <w:rsid w:val="00D20948"/>
    <w:rsid w:val="00D20AF1"/>
    <w:rsid w:val="00D213D8"/>
    <w:rsid w:val="00D2145E"/>
    <w:rsid w:val="00D2442F"/>
    <w:rsid w:val="00D245E8"/>
    <w:rsid w:val="00D26095"/>
    <w:rsid w:val="00D261F3"/>
    <w:rsid w:val="00D26CB3"/>
    <w:rsid w:val="00D270B4"/>
    <w:rsid w:val="00D2740D"/>
    <w:rsid w:val="00D31B76"/>
    <w:rsid w:val="00D3341F"/>
    <w:rsid w:val="00D33DFB"/>
    <w:rsid w:val="00D33F2E"/>
    <w:rsid w:val="00D346D7"/>
    <w:rsid w:val="00D375AC"/>
    <w:rsid w:val="00D40FE6"/>
    <w:rsid w:val="00D41D7A"/>
    <w:rsid w:val="00D41FB4"/>
    <w:rsid w:val="00D42802"/>
    <w:rsid w:val="00D43162"/>
    <w:rsid w:val="00D44096"/>
    <w:rsid w:val="00D449C9"/>
    <w:rsid w:val="00D45100"/>
    <w:rsid w:val="00D455E5"/>
    <w:rsid w:val="00D456E4"/>
    <w:rsid w:val="00D461F1"/>
    <w:rsid w:val="00D4701F"/>
    <w:rsid w:val="00D51160"/>
    <w:rsid w:val="00D51EC5"/>
    <w:rsid w:val="00D51F92"/>
    <w:rsid w:val="00D52168"/>
    <w:rsid w:val="00D53054"/>
    <w:rsid w:val="00D53588"/>
    <w:rsid w:val="00D56BB2"/>
    <w:rsid w:val="00D60569"/>
    <w:rsid w:val="00D60700"/>
    <w:rsid w:val="00D60F2E"/>
    <w:rsid w:val="00D616A4"/>
    <w:rsid w:val="00D62C22"/>
    <w:rsid w:val="00D63398"/>
    <w:rsid w:val="00D64FB3"/>
    <w:rsid w:val="00D650B1"/>
    <w:rsid w:val="00D66178"/>
    <w:rsid w:val="00D668A3"/>
    <w:rsid w:val="00D70396"/>
    <w:rsid w:val="00D71546"/>
    <w:rsid w:val="00D71D10"/>
    <w:rsid w:val="00D748A1"/>
    <w:rsid w:val="00D75C95"/>
    <w:rsid w:val="00D766FA"/>
    <w:rsid w:val="00D768D7"/>
    <w:rsid w:val="00D8061E"/>
    <w:rsid w:val="00D824DD"/>
    <w:rsid w:val="00D85A81"/>
    <w:rsid w:val="00D9045C"/>
    <w:rsid w:val="00D90922"/>
    <w:rsid w:val="00D92D7D"/>
    <w:rsid w:val="00D93ACB"/>
    <w:rsid w:val="00D973D8"/>
    <w:rsid w:val="00D97F22"/>
    <w:rsid w:val="00D97F78"/>
    <w:rsid w:val="00DA00C1"/>
    <w:rsid w:val="00DA01A8"/>
    <w:rsid w:val="00DA0FCF"/>
    <w:rsid w:val="00DA2231"/>
    <w:rsid w:val="00DA5205"/>
    <w:rsid w:val="00DA6F05"/>
    <w:rsid w:val="00DB032D"/>
    <w:rsid w:val="00DB0CF3"/>
    <w:rsid w:val="00DB1DAF"/>
    <w:rsid w:val="00DB2490"/>
    <w:rsid w:val="00DB3210"/>
    <w:rsid w:val="00DB5FA9"/>
    <w:rsid w:val="00DC0388"/>
    <w:rsid w:val="00DC0BD7"/>
    <w:rsid w:val="00DC5D6D"/>
    <w:rsid w:val="00DC64E3"/>
    <w:rsid w:val="00DC79E7"/>
    <w:rsid w:val="00DD0A72"/>
    <w:rsid w:val="00DD10B3"/>
    <w:rsid w:val="00DD1B67"/>
    <w:rsid w:val="00DD1BC3"/>
    <w:rsid w:val="00DD38AC"/>
    <w:rsid w:val="00DD4B08"/>
    <w:rsid w:val="00DD50B4"/>
    <w:rsid w:val="00DD5908"/>
    <w:rsid w:val="00DD5A9C"/>
    <w:rsid w:val="00DD6DFC"/>
    <w:rsid w:val="00DE12FA"/>
    <w:rsid w:val="00DE3666"/>
    <w:rsid w:val="00DE36CC"/>
    <w:rsid w:val="00DE375C"/>
    <w:rsid w:val="00DE7853"/>
    <w:rsid w:val="00DE7A7D"/>
    <w:rsid w:val="00DF0A5F"/>
    <w:rsid w:val="00DF191A"/>
    <w:rsid w:val="00DF4593"/>
    <w:rsid w:val="00DF711B"/>
    <w:rsid w:val="00E00B38"/>
    <w:rsid w:val="00E00FF1"/>
    <w:rsid w:val="00E01210"/>
    <w:rsid w:val="00E01239"/>
    <w:rsid w:val="00E020E1"/>
    <w:rsid w:val="00E02440"/>
    <w:rsid w:val="00E024DC"/>
    <w:rsid w:val="00E02C10"/>
    <w:rsid w:val="00E04BB4"/>
    <w:rsid w:val="00E05040"/>
    <w:rsid w:val="00E05238"/>
    <w:rsid w:val="00E05262"/>
    <w:rsid w:val="00E0596A"/>
    <w:rsid w:val="00E129C2"/>
    <w:rsid w:val="00E13F2B"/>
    <w:rsid w:val="00E1462B"/>
    <w:rsid w:val="00E14D64"/>
    <w:rsid w:val="00E17B55"/>
    <w:rsid w:val="00E20170"/>
    <w:rsid w:val="00E2137A"/>
    <w:rsid w:val="00E214BE"/>
    <w:rsid w:val="00E220B3"/>
    <w:rsid w:val="00E228BC"/>
    <w:rsid w:val="00E231B4"/>
    <w:rsid w:val="00E23FD1"/>
    <w:rsid w:val="00E26486"/>
    <w:rsid w:val="00E26B15"/>
    <w:rsid w:val="00E26BEF"/>
    <w:rsid w:val="00E300EA"/>
    <w:rsid w:val="00E31894"/>
    <w:rsid w:val="00E319F5"/>
    <w:rsid w:val="00E3207E"/>
    <w:rsid w:val="00E328A7"/>
    <w:rsid w:val="00E32B81"/>
    <w:rsid w:val="00E32EDE"/>
    <w:rsid w:val="00E32F80"/>
    <w:rsid w:val="00E33913"/>
    <w:rsid w:val="00E342C5"/>
    <w:rsid w:val="00E349D5"/>
    <w:rsid w:val="00E34F96"/>
    <w:rsid w:val="00E35131"/>
    <w:rsid w:val="00E35CCF"/>
    <w:rsid w:val="00E36E44"/>
    <w:rsid w:val="00E37EC8"/>
    <w:rsid w:val="00E404CD"/>
    <w:rsid w:val="00E40977"/>
    <w:rsid w:val="00E41221"/>
    <w:rsid w:val="00E41C1E"/>
    <w:rsid w:val="00E4341D"/>
    <w:rsid w:val="00E450BE"/>
    <w:rsid w:val="00E459AF"/>
    <w:rsid w:val="00E464B6"/>
    <w:rsid w:val="00E508DF"/>
    <w:rsid w:val="00E516F7"/>
    <w:rsid w:val="00E52034"/>
    <w:rsid w:val="00E53E5D"/>
    <w:rsid w:val="00E5427A"/>
    <w:rsid w:val="00E54688"/>
    <w:rsid w:val="00E5528B"/>
    <w:rsid w:val="00E5616D"/>
    <w:rsid w:val="00E56309"/>
    <w:rsid w:val="00E5750B"/>
    <w:rsid w:val="00E57648"/>
    <w:rsid w:val="00E57F12"/>
    <w:rsid w:val="00E60C6F"/>
    <w:rsid w:val="00E624C3"/>
    <w:rsid w:val="00E636FA"/>
    <w:rsid w:val="00E63AEB"/>
    <w:rsid w:val="00E64D19"/>
    <w:rsid w:val="00E701D7"/>
    <w:rsid w:val="00E71141"/>
    <w:rsid w:val="00E722D1"/>
    <w:rsid w:val="00E7269A"/>
    <w:rsid w:val="00E745AD"/>
    <w:rsid w:val="00E751F8"/>
    <w:rsid w:val="00E7571F"/>
    <w:rsid w:val="00E77987"/>
    <w:rsid w:val="00E807E2"/>
    <w:rsid w:val="00E81291"/>
    <w:rsid w:val="00E8178A"/>
    <w:rsid w:val="00E825AA"/>
    <w:rsid w:val="00E83F98"/>
    <w:rsid w:val="00E848A6"/>
    <w:rsid w:val="00E84B19"/>
    <w:rsid w:val="00E861B3"/>
    <w:rsid w:val="00E8648E"/>
    <w:rsid w:val="00E86B86"/>
    <w:rsid w:val="00E86C7C"/>
    <w:rsid w:val="00E86D0B"/>
    <w:rsid w:val="00E871C0"/>
    <w:rsid w:val="00E90458"/>
    <w:rsid w:val="00E945FF"/>
    <w:rsid w:val="00E946EA"/>
    <w:rsid w:val="00E95BC5"/>
    <w:rsid w:val="00E95E56"/>
    <w:rsid w:val="00E96C29"/>
    <w:rsid w:val="00E97175"/>
    <w:rsid w:val="00E97200"/>
    <w:rsid w:val="00E97DB3"/>
    <w:rsid w:val="00EA2EFF"/>
    <w:rsid w:val="00EA36BD"/>
    <w:rsid w:val="00EA4C18"/>
    <w:rsid w:val="00EA59E0"/>
    <w:rsid w:val="00EB028C"/>
    <w:rsid w:val="00EB204D"/>
    <w:rsid w:val="00EB35AD"/>
    <w:rsid w:val="00EB37E2"/>
    <w:rsid w:val="00EB67F2"/>
    <w:rsid w:val="00EB6DD4"/>
    <w:rsid w:val="00EB7D2D"/>
    <w:rsid w:val="00EC02DC"/>
    <w:rsid w:val="00EC1BEF"/>
    <w:rsid w:val="00EC32E7"/>
    <w:rsid w:val="00EC40C3"/>
    <w:rsid w:val="00EC4BE9"/>
    <w:rsid w:val="00EC57D3"/>
    <w:rsid w:val="00EC6F27"/>
    <w:rsid w:val="00EC6F52"/>
    <w:rsid w:val="00EC70A6"/>
    <w:rsid w:val="00ED01A2"/>
    <w:rsid w:val="00ED123C"/>
    <w:rsid w:val="00ED2B6C"/>
    <w:rsid w:val="00ED62D5"/>
    <w:rsid w:val="00EE23D4"/>
    <w:rsid w:val="00EE3C69"/>
    <w:rsid w:val="00EE5327"/>
    <w:rsid w:val="00EE71CD"/>
    <w:rsid w:val="00EF02EF"/>
    <w:rsid w:val="00EF1B39"/>
    <w:rsid w:val="00EF214F"/>
    <w:rsid w:val="00EF3DBD"/>
    <w:rsid w:val="00EF4229"/>
    <w:rsid w:val="00EF4826"/>
    <w:rsid w:val="00EF65A7"/>
    <w:rsid w:val="00EF7CCB"/>
    <w:rsid w:val="00F001B7"/>
    <w:rsid w:val="00F022F8"/>
    <w:rsid w:val="00F02862"/>
    <w:rsid w:val="00F02CAE"/>
    <w:rsid w:val="00F0346B"/>
    <w:rsid w:val="00F073FE"/>
    <w:rsid w:val="00F10098"/>
    <w:rsid w:val="00F1076E"/>
    <w:rsid w:val="00F114E8"/>
    <w:rsid w:val="00F11852"/>
    <w:rsid w:val="00F13056"/>
    <w:rsid w:val="00F134BA"/>
    <w:rsid w:val="00F13561"/>
    <w:rsid w:val="00F13BC9"/>
    <w:rsid w:val="00F14371"/>
    <w:rsid w:val="00F14710"/>
    <w:rsid w:val="00F149C7"/>
    <w:rsid w:val="00F14D17"/>
    <w:rsid w:val="00F14DDE"/>
    <w:rsid w:val="00F155DA"/>
    <w:rsid w:val="00F20E8E"/>
    <w:rsid w:val="00F23655"/>
    <w:rsid w:val="00F23C26"/>
    <w:rsid w:val="00F25E96"/>
    <w:rsid w:val="00F262C9"/>
    <w:rsid w:val="00F27B64"/>
    <w:rsid w:val="00F27DDD"/>
    <w:rsid w:val="00F30D47"/>
    <w:rsid w:val="00F31D5A"/>
    <w:rsid w:val="00F32652"/>
    <w:rsid w:val="00F326C0"/>
    <w:rsid w:val="00F32C9F"/>
    <w:rsid w:val="00F32ED3"/>
    <w:rsid w:val="00F332AE"/>
    <w:rsid w:val="00F337F5"/>
    <w:rsid w:val="00F33894"/>
    <w:rsid w:val="00F34A69"/>
    <w:rsid w:val="00F34C2A"/>
    <w:rsid w:val="00F35BB0"/>
    <w:rsid w:val="00F40955"/>
    <w:rsid w:val="00F40D29"/>
    <w:rsid w:val="00F40F7E"/>
    <w:rsid w:val="00F423DC"/>
    <w:rsid w:val="00F42911"/>
    <w:rsid w:val="00F43751"/>
    <w:rsid w:val="00F43D0A"/>
    <w:rsid w:val="00F4431E"/>
    <w:rsid w:val="00F449DF"/>
    <w:rsid w:val="00F45F26"/>
    <w:rsid w:val="00F46675"/>
    <w:rsid w:val="00F46B94"/>
    <w:rsid w:val="00F47AF0"/>
    <w:rsid w:val="00F51271"/>
    <w:rsid w:val="00F513C1"/>
    <w:rsid w:val="00F53089"/>
    <w:rsid w:val="00F54F00"/>
    <w:rsid w:val="00F55E37"/>
    <w:rsid w:val="00F5601D"/>
    <w:rsid w:val="00F56800"/>
    <w:rsid w:val="00F571B6"/>
    <w:rsid w:val="00F571E3"/>
    <w:rsid w:val="00F57B7A"/>
    <w:rsid w:val="00F60096"/>
    <w:rsid w:val="00F60E19"/>
    <w:rsid w:val="00F61188"/>
    <w:rsid w:val="00F6136A"/>
    <w:rsid w:val="00F62BAC"/>
    <w:rsid w:val="00F6380E"/>
    <w:rsid w:val="00F64E07"/>
    <w:rsid w:val="00F64F32"/>
    <w:rsid w:val="00F66F20"/>
    <w:rsid w:val="00F70281"/>
    <w:rsid w:val="00F70FF0"/>
    <w:rsid w:val="00F71BDB"/>
    <w:rsid w:val="00F731D1"/>
    <w:rsid w:val="00F737D1"/>
    <w:rsid w:val="00F73E3A"/>
    <w:rsid w:val="00F74E86"/>
    <w:rsid w:val="00F74FE7"/>
    <w:rsid w:val="00F75707"/>
    <w:rsid w:val="00F765C7"/>
    <w:rsid w:val="00F774C5"/>
    <w:rsid w:val="00F77BD7"/>
    <w:rsid w:val="00F8168E"/>
    <w:rsid w:val="00F81A00"/>
    <w:rsid w:val="00F830C9"/>
    <w:rsid w:val="00F83480"/>
    <w:rsid w:val="00F86B72"/>
    <w:rsid w:val="00F9024A"/>
    <w:rsid w:val="00F90894"/>
    <w:rsid w:val="00F9161B"/>
    <w:rsid w:val="00F917CE"/>
    <w:rsid w:val="00F94687"/>
    <w:rsid w:val="00F968A9"/>
    <w:rsid w:val="00F96EC6"/>
    <w:rsid w:val="00FA1631"/>
    <w:rsid w:val="00FA1905"/>
    <w:rsid w:val="00FA2B5C"/>
    <w:rsid w:val="00FA2ED2"/>
    <w:rsid w:val="00FA4059"/>
    <w:rsid w:val="00FA46DD"/>
    <w:rsid w:val="00FA4C6B"/>
    <w:rsid w:val="00FA4CF5"/>
    <w:rsid w:val="00FA63C1"/>
    <w:rsid w:val="00FA66DB"/>
    <w:rsid w:val="00FA7F34"/>
    <w:rsid w:val="00FB1300"/>
    <w:rsid w:val="00FB14B6"/>
    <w:rsid w:val="00FB2906"/>
    <w:rsid w:val="00FB3912"/>
    <w:rsid w:val="00FB67EF"/>
    <w:rsid w:val="00FB735D"/>
    <w:rsid w:val="00FB7756"/>
    <w:rsid w:val="00FB7EEE"/>
    <w:rsid w:val="00FC0868"/>
    <w:rsid w:val="00FC1DA9"/>
    <w:rsid w:val="00FC2981"/>
    <w:rsid w:val="00FC3FBE"/>
    <w:rsid w:val="00FC4AB0"/>
    <w:rsid w:val="00FC6D17"/>
    <w:rsid w:val="00FD37E1"/>
    <w:rsid w:val="00FD5DF8"/>
    <w:rsid w:val="00FD5F2C"/>
    <w:rsid w:val="00FD6440"/>
    <w:rsid w:val="00FE0A87"/>
    <w:rsid w:val="00FE0E9B"/>
    <w:rsid w:val="00FE183E"/>
    <w:rsid w:val="00FE3150"/>
    <w:rsid w:val="00FE367D"/>
    <w:rsid w:val="00FE4D16"/>
    <w:rsid w:val="00FE62A6"/>
    <w:rsid w:val="00FE6C0E"/>
    <w:rsid w:val="00FE6EB3"/>
    <w:rsid w:val="00FE71F9"/>
    <w:rsid w:val="00FF1EE7"/>
    <w:rsid w:val="00FF3BDA"/>
    <w:rsid w:val="00FF3C58"/>
    <w:rsid w:val="00FF48B5"/>
    <w:rsid w:val="00FF5A8F"/>
    <w:rsid w:val="00FF705E"/>
    <w:rsid w:val="00FF7191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22"/>
  </w:style>
  <w:style w:type="paragraph" w:styleId="1">
    <w:name w:val="heading 1"/>
    <w:basedOn w:val="a"/>
    <w:next w:val="a"/>
    <w:link w:val="10"/>
    <w:uiPriority w:val="9"/>
    <w:qFormat/>
    <w:rsid w:val="00E807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F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7E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07E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customStyle="1" w:styleId="11">
    <w:name w:val="Заголовок 11"/>
    <w:basedOn w:val="a"/>
    <w:next w:val="a"/>
    <w:uiPriority w:val="9"/>
    <w:qFormat/>
    <w:rsid w:val="00E807E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E807E2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807E2"/>
  </w:style>
  <w:style w:type="character" w:customStyle="1" w:styleId="10">
    <w:name w:val="Заголовок 1 Знак"/>
    <w:basedOn w:val="a0"/>
    <w:link w:val="1"/>
    <w:uiPriority w:val="9"/>
    <w:rsid w:val="00E807E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07E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E8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807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807E2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f">
    <w:name w:val="Subtitle"/>
    <w:basedOn w:val="a"/>
    <w:link w:val="af0"/>
    <w:qFormat/>
    <w:rsid w:val="00E807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E807E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807E2"/>
  </w:style>
  <w:style w:type="paragraph" w:customStyle="1" w:styleId="Default">
    <w:name w:val="Default"/>
    <w:rsid w:val="00E80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3">
    <w:name w:val="Абзац списка1"/>
    <w:basedOn w:val="a"/>
    <w:rsid w:val="00E807E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rsid w:val="00E807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rsid w:val="00E807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E807E2"/>
    <w:rPr>
      <w:vertAlign w:val="superscript"/>
    </w:rPr>
  </w:style>
  <w:style w:type="paragraph" w:customStyle="1" w:styleId="ConsPlusNormal">
    <w:name w:val="ConsPlusNormal"/>
    <w:rsid w:val="00E807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uiPriority w:val="99"/>
    <w:unhideWhenUsed/>
    <w:rsid w:val="00E807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E80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7E2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bformattributevalue">
    <w:name w:val="wbform_attributevalue"/>
    <w:basedOn w:val="a0"/>
    <w:rsid w:val="00E807E2"/>
  </w:style>
  <w:style w:type="character" w:customStyle="1" w:styleId="111">
    <w:name w:val="Заголовок 1 Знак1"/>
    <w:basedOn w:val="a0"/>
    <w:uiPriority w:val="9"/>
    <w:rsid w:val="00E8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10">
    <w:name w:val="Заголовок 6 Знак1"/>
    <w:basedOn w:val="a0"/>
    <w:uiPriority w:val="9"/>
    <w:semiHidden/>
    <w:rsid w:val="00E80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10">
    <w:name w:val="Заголовок 4 Знак1"/>
    <w:basedOn w:val="a0"/>
    <w:uiPriority w:val="9"/>
    <w:semiHidden/>
    <w:rsid w:val="00E807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E807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D97F2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0">
    <w:name w:val="consplusnormal"/>
    <w:basedOn w:val="a"/>
    <w:rsid w:val="002C1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57E4A-5416-4671-8854-0AD26EB9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4148</Words>
  <Characters>23650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2021-10-26T08:26:00Z</dcterms:created>
  <dcterms:modified xsi:type="dcterms:W3CDTF">2022-12-26T06:58:00Z</dcterms:modified>
</cp:coreProperties>
</file>